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35083" w14:textId="77777777" w:rsidR="00CC7792"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 xml:space="preserve">Univerza na Primorskem </w:t>
      </w:r>
      <w:r w:rsidRPr="00C62D4D">
        <w:rPr>
          <w:rFonts w:asciiTheme="minorHAnsi" w:hAnsiTheme="minorHAnsi" w:cstheme="minorHAnsi"/>
          <w:sz w:val="20"/>
          <w:szCs w:val="20"/>
        </w:rPr>
        <w:t>Università del Litorale</w:t>
      </w:r>
    </w:p>
    <w:p w14:paraId="325476E6" w14:textId="77777777" w:rsidR="00CC7792" w:rsidRPr="00C62D4D" w:rsidRDefault="00CC7792" w:rsidP="00CC7792">
      <w:pPr>
        <w:spacing w:line="324" w:lineRule="auto"/>
        <w:rPr>
          <w:rFonts w:asciiTheme="minorHAnsi" w:hAnsiTheme="minorHAnsi" w:cstheme="minorHAnsi"/>
          <w:b/>
          <w:sz w:val="20"/>
          <w:szCs w:val="20"/>
        </w:rPr>
      </w:pPr>
      <w:r w:rsidRPr="00957727">
        <w:rPr>
          <w:rFonts w:asciiTheme="minorHAnsi" w:hAnsiTheme="minorHAnsi" w:cstheme="minorHAnsi"/>
          <w:sz w:val="20"/>
          <w:szCs w:val="20"/>
        </w:rPr>
        <w:t xml:space="preserve">Titov trg 4, 6000 Koper (v nadaljevanju: naročnik), ki jo zastopa </w:t>
      </w:r>
      <w:r>
        <w:rPr>
          <w:rFonts w:asciiTheme="minorHAnsi" w:hAnsiTheme="minorHAnsi" w:cstheme="minorHAnsi"/>
          <w:sz w:val="20"/>
          <w:szCs w:val="20"/>
        </w:rPr>
        <w:t xml:space="preserve">prof. </w:t>
      </w:r>
      <w:r w:rsidRPr="00957727">
        <w:rPr>
          <w:rFonts w:asciiTheme="minorHAnsi" w:hAnsiTheme="minorHAnsi" w:cstheme="minorHAnsi"/>
          <w:sz w:val="20"/>
          <w:szCs w:val="20"/>
        </w:rPr>
        <w:t>dr. Klavdija Kutnar</w:t>
      </w:r>
    </w:p>
    <w:p w14:paraId="6D623011"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Matična številka: 1810014000</w:t>
      </w:r>
    </w:p>
    <w:p w14:paraId="6ADAE632"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Davčna številka: SI 71633065</w:t>
      </w:r>
    </w:p>
    <w:p w14:paraId="6ABE0D43" w14:textId="77777777" w:rsidR="00CC7792" w:rsidRDefault="00CC7792" w:rsidP="00CC7792">
      <w:pPr>
        <w:spacing w:line="324" w:lineRule="auto"/>
        <w:rPr>
          <w:rFonts w:asciiTheme="minorHAnsi" w:hAnsiTheme="minorHAnsi" w:cstheme="minorHAnsi"/>
          <w:sz w:val="20"/>
          <w:szCs w:val="20"/>
        </w:rPr>
      </w:pPr>
    </w:p>
    <w:p w14:paraId="180FC259"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in</w:t>
      </w:r>
    </w:p>
    <w:p w14:paraId="2F9F7F3D" w14:textId="77777777" w:rsidR="00CC7792" w:rsidRPr="00957727" w:rsidRDefault="00CC7792" w:rsidP="00CC7792">
      <w:pPr>
        <w:spacing w:line="324" w:lineRule="auto"/>
        <w:rPr>
          <w:rFonts w:asciiTheme="minorHAnsi" w:hAnsiTheme="minorHAnsi" w:cstheme="minorHAnsi"/>
          <w:sz w:val="20"/>
          <w:szCs w:val="20"/>
        </w:rPr>
      </w:pPr>
    </w:p>
    <w:p w14:paraId="14E115C3"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________________</w:t>
      </w:r>
    </w:p>
    <w:p w14:paraId="1A0CA213" w14:textId="77777777" w:rsidR="00CC7792" w:rsidRPr="00957727" w:rsidRDefault="00CC7792" w:rsidP="00CC7792">
      <w:pPr>
        <w:spacing w:line="324" w:lineRule="auto"/>
        <w:rPr>
          <w:rFonts w:asciiTheme="minorHAnsi" w:hAnsiTheme="minorHAnsi" w:cstheme="minorHAnsi"/>
          <w:sz w:val="20"/>
          <w:szCs w:val="20"/>
        </w:rPr>
      </w:pPr>
    </w:p>
    <w:p w14:paraId="71B26A46"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________________</w:t>
      </w:r>
    </w:p>
    <w:p w14:paraId="64A3E22F" w14:textId="77777777" w:rsidR="00CC7792" w:rsidRPr="00957727" w:rsidRDefault="00CC7792" w:rsidP="00CC7792">
      <w:pPr>
        <w:spacing w:line="324" w:lineRule="auto"/>
        <w:rPr>
          <w:rFonts w:asciiTheme="minorHAnsi" w:hAnsiTheme="minorHAnsi" w:cstheme="minorHAnsi"/>
          <w:sz w:val="20"/>
          <w:szCs w:val="20"/>
        </w:rPr>
      </w:pPr>
    </w:p>
    <w:p w14:paraId="7E290E7F"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________________</w:t>
      </w:r>
    </w:p>
    <w:p w14:paraId="081E0DC9"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r w:rsidRPr="00957727">
        <w:rPr>
          <w:rFonts w:asciiTheme="minorHAnsi" w:hAnsiTheme="minorHAnsi" w:cstheme="minorHAnsi"/>
          <w:sz w:val="20"/>
          <w:szCs w:val="20"/>
        </w:rPr>
        <w:softHyphen/>
      </w:r>
    </w:p>
    <w:p w14:paraId="04037E03"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(v nadaljevanju: izvajalec)</w:t>
      </w:r>
    </w:p>
    <w:p w14:paraId="1505F017"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ID številka za DDV: ___________</w:t>
      </w:r>
    </w:p>
    <w:p w14:paraId="1FD86246" w14:textId="77777777" w:rsidR="00CC7792" w:rsidRPr="00957727" w:rsidRDefault="00CC7792" w:rsidP="00CC7792">
      <w:pPr>
        <w:spacing w:line="324" w:lineRule="auto"/>
        <w:rPr>
          <w:rFonts w:asciiTheme="minorHAnsi" w:hAnsiTheme="minorHAnsi" w:cstheme="minorHAnsi"/>
          <w:sz w:val="20"/>
          <w:szCs w:val="20"/>
        </w:rPr>
      </w:pPr>
    </w:p>
    <w:p w14:paraId="4B3EC895" w14:textId="77777777" w:rsidR="00CC7792" w:rsidRPr="00957727" w:rsidRDefault="00CC7792" w:rsidP="00CC7792">
      <w:pPr>
        <w:spacing w:line="324" w:lineRule="auto"/>
        <w:rPr>
          <w:rFonts w:asciiTheme="minorHAnsi" w:hAnsiTheme="minorHAnsi" w:cstheme="minorHAnsi"/>
          <w:sz w:val="20"/>
          <w:szCs w:val="20"/>
        </w:rPr>
      </w:pPr>
      <w:r w:rsidRPr="00957727">
        <w:rPr>
          <w:rFonts w:asciiTheme="minorHAnsi" w:hAnsiTheme="minorHAnsi" w:cstheme="minorHAnsi"/>
          <w:sz w:val="20"/>
          <w:szCs w:val="20"/>
        </w:rPr>
        <w:t>sklepata</w:t>
      </w:r>
    </w:p>
    <w:p w14:paraId="42A1DBF6" w14:textId="77777777" w:rsidR="00CC7792" w:rsidRPr="00957727" w:rsidRDefault="00CC7792" w:rsidP="00CC7792">
      <w:pPr>
        <w:spacing w:line="324" w:lineRule="auto"/>
        <w:jc w:val="both"/>
        <w:rPr>
          <w:rFonts w:asciiTheme="minorHAnsi" w:hAnsiTheme="minorHAnsi" w:cstheme="minorHAnsi"/>
          <w:sz w:val="20"/>
          <w:szCs w:val="20"/>
        </w:rPr>
      </w:pPr>
    </w:p>
    <w:p w14:paraId="5680526B" w14:textId="3BF7CB25" w:rsidR="00CC7792" w:rsidRPr="00957727" w:rsidRDefault="00225883" w:rsidP="00CC7792">
      <w:pPr>
        <w:spacing w:line="324" w:lineRule="auto"/>
        <w:rPr>
          <w:rFonts w:asciiTheme="minorHAnsi" w:hAnsiTheme="minorHAnsi" w:cstheme="minorHAnsi"/>
          <w:b/>
          <w:bCs/>
          <w:sz w:val="20"/>
          <w:szCs w:val="20"/>
        </w:rPr>
      </w:pPr>
      <w:r>
        <w:rPr>
          <w:rFonts w:asciiTheme="minorHAnsi" w:hAnsiTheme="minorHAnsi" w:cstheme="minorHAnsi"/>
          <w:b/>
          <w:bCs/>
          <w:sz w:val="20"/>
          <w:szCs w:val="20"/>
        </w:rPr>
        <w:t xml:space="preserve">Pogodbo o </w:t>
      </w:r>
      <w:r w:rsidR="00CC7792" w:rsidRPr="00957727">
        <w:rPr>
          <w:rFonts w:asciiTheme="minorHAnsi" w:hAnsiTheme="minorHAnsi" w:cstheme="minorHAnsi"/>
          <w:b/>
          <w:bCs/>
          <w:sz w:val="20"/>
          <w:szCs w:val="20"/>
        </w:rPr>
        <w:t xml:space="preserve"> </w:t>
      </w:r>
      <w:r w:rsidRPr="00225883">
        <w:rPr>
          <w:rFonts w:asciiTheme="minorHAnsi" w:hAnsiTheme="minorHAnsi" w:cstheme="minorHAnsi"/>
          <w:b/>
          <w:bCs/>
          <w:sz w:val="20"/>
          <w:szCs w:val="20"/>
        </w:rPr>
        <w:t>Nabav</w:t>
      </w:r>
      <w:r>
        <w:rPr>
          <w:rFonts w:asciiTheme="minorHAnsi" w:hAnsiTheme="minorHAnsi" w:cstheme="minorHAnsi"/>
          <w:b/>
          <w:bCs/>
          <w:sz w:val="20"/>
          <w:szCs w:val="20"/>
        </w:rPr>
        <w:t>i</w:t>
      </w:r>
      <w:r w:rsidRPr="00225883">
        <w:rPr>
          <w:rFonts w:asciiTheme="minorHAnsi" w:hAnsiTheme="minorHAnsi" w:cstheme="minorHAnsi"/>
          <w:b/>
          <w:bCs/>
          <w:sz w:val="20"/>
          <w:szCs w:val="20"/>
        </w:rPr>
        <w:t xml:space="preserve"> dodatne opreme za potrebe Univerze na Primorskem, Fakultete za vede o zdravju</w:t>
      </w:r>
      <w:r w:rsidR="00CC7792" w:rsidRPr="00957727">
        <w:rPr>
          <w:rFonts w:asciiTheme="minorHAnsi" w:hAnsiTheme="minorHAnsi" w:cstheme="minorHAnsi"/>
          <w:b/>
          <w:bCs/>
          <w:sz w:val="20"/>
          <w:szCs w:val="20"/>
        </w:rPr>
        <w:t xml:space="preserve"> v sklopu ____________</w:t>
      </w:r>
    </w:p>
    <w:p w14:paraId="13E6BBD9" w14:textId="77777777" w:rsidR="00CC7792" w:rsidRPr="00957727" w:rsidRDefault="00CC7792" w:rsidP="00CC7792">
      <w:pPr>
        <w:spacing w:line="324" w:lineRule="auto"/>
        <w:rPr>
          <w:rFonts w:asciiTheme="minorHAnsi" w:hAnsiTheme="minorHAnsi" w:cstheme="minorHAnsi"/>
          <w:b/>
          <w:bCs/>
          <w:sz w:val="20"/>
          <w:szCs w:val="20"/>
        </w:rPr>
      </w:pPr>
    </w:p>
    <w:p w14:paraId="15C139AB" w14:textId="77777777" w:rsidR="00CC7792" w:rsidRPr="00957727" w:rsidRDefault="00CC7792" w:rsidP="00CC7792">
      <w:pPr>
        <w:spacing w:line="324" w:lineRule="auto"/>
        <w:rPr>
          <w:rFonts w:asciiTheme="minorHAnsi" w:hAnsiTheme="minorHAnsi" w:cstheme="minorHAnsi"/>
          <w:b/>
          <w:bCs/>
          <w:sz w:val="20"/>
          <w:szCs w:val="20"/>
        </w:rPr>
      </w:pPr>
    </w:p>
    <w:p w14:paraId="30CE13B0" w14:textId="77777777" w:rsidR="00CC7792" w:rsidRPr="00957727" w:rsidRDefault="00CC7792" w:rsidP="00CC7792">
      <w:pPr>
        <w:spacing w:line="324" w:lineRule="auto"/>
        <w:rPr>
          <w:rFonts w:asciiTheme="minorHAnsi" w:hAnsiTheme="minorHAnsi" w:cstheme="minorHAnsi"/>
          <w:b/>
          <w:bCs/>
          <w:sz w:val="20"/>
          <w:szCs w:val="20"/>
        </w:rPr>
      </w:pPr>
      <w:r w:rsidRPr="00957727">
        <w:rPr>
          <w:rFonts w:asciiTheme="minorHAnsi" w:hAnsiTheme="minorHAnsi" w:cstheme="minorHAnsi"/>
          <w:b/>
          <w:bCs/>
          <w:sz w:val="20"/>
          <w:szCs w:val="20"/>
        </w:rPr>
        <w:t>1. člen -Uvodna določbe</w:t>
      </w:r>
    </w:p>
    <w:p w14:paraId="6CD6141C" w14:textId="77777777" w:rsidR="00CC7792" w:rsidRPr="00957727" w:rsidRDefault="00CC7792" w:rsidP="00CC7792">
      <w:pPr>
        <w:spacing w:line="324" w:lineRule="auto"/>
        <w:rPr>
          <w:rFonts w:asciiTheme="minorHAnsi" w:hAnsiTheme="minorHAnsi" w:cstheme="minorHAnsi"/>
          <w:b/>
          <w:bCs/>
          <w:sz w:val="20"/>
          <w:szCs w:val="20"/>
        </w:rPr>
      </w:pPr>
    </w:p>
    <w:p w14:paraId="6BCE79D2" w14:textId="77777777" w:rsidR="00CC7792" w:rsidRPr="00334458" w:rsidRDefault="00CC7792" w:rsidP="00CC7792">
      <w:pPr>
        <w:spacing w:line="324" w:lineRule="auto"/>
        <w:jc w:val="both"/>
        <w:rPr>
          <w:rFonts w:asciiTheme="minorHAnsi" w:eastAsiaTheme="minorHAnsi" w:hAnsiTheme="minorHAnsi" w:cstheme="minorHAnsi"/>
          <w:sz w:val="20"/>
          <w:szCs w:val="20"/>
          <w:lang w:eastAsia="en-US"/>
        </w:rPr>
      </w:pPr>
      <w:r w:rsidRPr="00334458">
        <w:rPr>
          <w:rFonts w:asciiTheme="minorHAnsi" w:eastAsiaTheme="minorHAnsi" w:hAnsiTheme="minorHAnsi" w:cstheme="minorHAnsi"/>
          <w:sz w:val="20"/>
          <w:szCs w:val="20"/>
          <w:lang w:eastAsia="en-US"/>
        </w:rPr>
        <w:t>Pogodbeni stranki uvodoma ugotavljata, da:</w:t>
      </w:r>
    </w:p>
    <w:p w14:paraId="6B244CAC" w14:textId="573B409A" w:rsidR="00CC7792" w:rsidRPr="00334458" w:rsidRDefault="00CC7792" w:rsidP="00CC7792">
      <w:pPr>
        <w:numPr>
          <w:ilvl w:val="0"/>
          <w:numId w:val="2"/>
        </w:numPr>
        <w:spacing w:line="324" w:lineRule="auto"/>
        <w:jc w:val="both"/>
        <w:rPr>
          <w:rFonts w:asciiTheme="minorHAnsi" w:eastAsiaTheme="minorHAnsi" w:hAnsiTheme="minorHAnsi" w:cstheme="minorHAnsi"/>
          <w:sz w:val="20"/>
          <w:szCs w:val="20"/>
          <w:lang w:eastAsia="en-US"/>
        </w:rPr>
      </w:pPr>
      <w:r w:rsidRPr="00CC7792">
        <w:rPr>
          <w:rFonts w:asciiTheme="minorHAnsi" w:eastAsiaTheme="minorHAnsi" w:hAnsiTheme="minorHAnsi" w:cstheme="minorHAnsi"/>
          <w:sz w:val="20"/>
          <w:szCs w:val="20"/>
          <w:lang w:eastAsia="en-US"/>
        </w:rPr>
        <w:t xml:space="preserve">je </w:t>
      </w:r>
      <w:r w:rsidRPr="00334458">
        <w:rPr>
          <w:rFonts w:asciiTheme="minorHAnsi" w:eastAsiaTheme="minorHAnsi" w:hAnsiTheme="minorHAnsi" w:cstheme="minorHAnsi"/>
          <w:sz w:val="20"/>
          <w:szCs w:val="20"/>
          <w:lang w:eastAsia="en-US"/>
        </w:rPr>
        <w:t xml:space="preserve">bil izvajalec izbran na podlagi izvedenega postopka javnega naročila </w:t>
      </w:r>
      <w:r w:rsidRPr="00957727">
        <w:rPr>
          <w:rFonts w:asciiTheme="minorHAnsi" w:eastAsiaTheme="minorHAnsi" w:hAnsiTheme="minorHAnsi" w:cstheme="minorHAnsi"/>
          <w:sz w:val="20"/>
          <w:szCs w:val="20"/>
          <w:lang w:eastAsia="en-US"/>
        </w:rPr>
        <w:t>»</w:t>
      </w:r>
      <w:r w:rsidR="00225883" w:rsidRPr="00225883">
        <w:rPr>
          <w:rFonts w:asciiTheme="minorHAnsi" w:eastAsiaTheme="minorHAnsi" w:hAnsiTheme="minorHAnsi" w:cstheme="minorHAnsi"/>
          <w:sz w:val="20"/>
          <w:szCs w:val="20"/>
          <w:lang w:eastAsia="en-US"/>
        </w:rPr>
        <w:t>Nabava dodatne opreme za potrebe Univerze na Primorskem, Fakultete za vede o zdravju</w:t>
      </w:r>
      <w:r w:rsidRPr="00334458">
        <w:rPr>
          <w:rFonts w:asciiTheme="minorHAnsi" w:eastAsiaTheme="minorHAnsi" w:hAnsiTheme="minorHAnsi" w:cstheme="minorHAnsi"/>
          <w:sz w:val="20"/>
          <w:szCs w:val="20"/>
          <w:lang w:eastAsia="en-US"/>
        </w:rPr>
        <w:t>«, objavljenem na Portalu javnih naročil</w:t>
      </w:r>
      <w:r>
        <w:rPr>
          <w:rFonts w:asciiTheme="minorHAnsi" w:eastAsiaTheme="minorHAnsi" w:hAnsiTheme="minorHAnsi" w:cstheme="minorHAnsi"/>
          <w:sz w:val="20"/>
          <w:szCs w:val="20"/>
          <w:lang w:eastAsia="en-US"/>
        </w:rPr>
        <w:t xml:space="preserve"> pod številko _______________</w:t>
      </w:r>
      <w:r w:rsidRPr="00334458">
        <w:rPr>
          <w:rFonts w:asciiTheme="minorHAnsi" w:eastAsiaTheme="minorHAnsi" w:hAnsiTheme="minorHAnsi" w:cstheme="minorHAnsi"/>
          <w:sz w:val="20"/>
          <w:szCs w:val="20"/>
          <w:lang w:eastAsia="en-US"/>
        </w:rPr>
        <w:t xml:space="preserve"> dne </w:t>
      </w:r>
      <w:r>
        <w:rPr>
          <w:rFonts w:asciiTheme="minorHAnsi" w:eastAsiaTheme="minorHAnsi" w:hAnsiTheme="minorHAnsi" w:cstheme="minorHAnsi"/>
          <w:sz w:val="20"/>
          <w:szCs w:val="20"/>
          <w:lang w:eastAsia="en-US"/>
        </w:rPr>
        <w:t>________________ in na portalu TED pod številko __________________ dne _______________________</w:t>
      </w:r>
      <w:r w:rsidRPr="00334458">
        <w:rPr>
          <w:rFonts w:asciiTheme="minorHAnsi" w:eastAsiaTheme="minorHAnsi" w:hAnsiTheme="minorHAnsi" w:cstheme="minorHAnsi"/>
          <w:sz w:val="20"/>
          <w:szCs w:val="20"/>
          <w:lang w:eastAsia="en-US"/>
        </w:rPr>
        <w:t xml:space="preserve">, </w:t>
      </w:r>
    </w:p>
    <w:p w14:paraId="6A9E452A" w14:textId="764C59DA" w:rsidR="00CC7792" w:rsidRPr="00334458" w:rsidRDefault="00CC7792" w:rsidP="00CC7792">
      <w:pPr>
        <w:numPr>
          <w:ilvl w:val="0"/>
          <w:numId w:val="2"/>
        </w:numPr>
        <w:spacing w:line="324" w:lineRule="auto"/>
        <w:jc w:val="both"/>
        <w:rPr>
          <w:rFonts w:asciiTheme="minorHAnsi" w:eastAsiaTheme="minorHAnsi" w:hAnsiTheme="minorHAnsi" w:cstheme="minorHAnsi"/>
          <w:sz w:val="20"/>
          <w:szCs w:val="20"/>
          <w:lang w:eastAsia="en-US"/>
        </w:rPr>
      </w:pPr>
      <w:r w:rsidRPr="00334458">
        <w:rPr>
          <w:rFonts w:asciiTheme="minorHAnsi" w:eastAsiaTheme="minorHAnsi" w:hAnsiTheme="minorHAnsi" w:cstheme="minorHAnsi"/>
          <w:sz w:val="20"/>
          <w:szCs w:val="20"/>
          <w:lang w:eastAsia="en-US"/>
        </w:rPr>
        <w:t>da je bil z odločitvijo o oddaji javnega naročila izvajalec izbran kot najugodnejši ponudnik v predmetnem postopku oddaje javnega naročil</w:t>
      </w:r>
      <w:r w:rsidR="00A32FEB">
        <w:rPr>
          <w:rFonts w:asciiTheme="minorHAnsi" w:eastAsiaTheme="minorHAnsi" w:hAnsiTheme="minorHAnsi" w:cstheme="minorHAnsi"/>
          <w:sz w:val="20"/>
          <w:szCs w:val="20"/>
          <w:lang w:eastAsia="en-US"/>
        </w:rPr>
        <w:t>a</w:t>
      </w:r>
      <w:r w:rsidRPr="00957727">
        <w:rPr>
          <w:rFonts w:asciiTheme="minorHAnsi" w:eastAsiaTheme="minorHAnsi" w:hAnsiTheme="minorHAnsi" w:cstheme="minorHAnsi"/>
          <w:sz w:val="20"/>
          <w:szCs w:val="20"/>
          <w:lang w:eastAsia="en-US"/>
        </w:rPr>
        <w:t xml:space="preserve"> za sklop ____</w:t>
      </w:r>
    </w:p>
    <w:p w14:paraId="54D03EA3" w14:textId="77777777" w:rsidR="00CC7792" w:rsidRPr="00334458" w:rsidRDefault="00CC7792" w:rsidP="00CC7792">
      <w:pPr>
        <w:numPr>
          <w:ilvl w:val="0"/>
          <w:numId w:val="2"/>
        </w:numPr>
        <w:spacing w:line="324" w:lineRule="auto"/>
        <w:jc w:val="both"/>
        <w:rPr>
          <w:rFonts w:asciiTheme="minorHAnsi" w:eastAsia="Arial Unicode MS" w:hAnsiTheme="minorHAnsi" w:cstheme="minorHAnsi"/>
          <w:sz w:val="20"/>
          <w:szCs w:val="20"/>
          <w:lang w:eastAsia="en-US"/>
        </w:rPr>
      </w:pPr>
      <w:r w:rsidRPr="00334458">
        <w:rPr>
          <w:rFonts w:asciiTheme="minorHAnsi" w:eastAsia="Arial Unicode MS" w:hAnsiTheme="minorHAnsi" w:cstheme="minorHAnsi"/>
          <w:sz w:val="20"/>
          <w:szCs w:val="20"/>
          <w:lang w:eastAsia="en-US"/>
        </w:rPr>
        <w:t xml:space="preserve">s to pogodbo naročnik </w:t>
      </w:r>
      <w:r w:rsidRPr="00A80DDF">
        <w:rPr>
          <w:rFonts w:asciiTheme="minorHAnsi" w:eastAsia="Arial Unicode MS" w:hAnsiTheme="minorHAnsi" w:cstheme="minorHAnsi"/>
          <w:sz w:val="20"/>
          <w:szCs w:val="20"/>
          <w:lang w:eastAsia="en-US"/>
        </w:rPr>
        <w:t>oddaja,</w:t>
      </w:r>
      <w:r w:rsidRPr="00334458">
        <w:rPr>
          <w:rFonts w:asciiTheme="minorHAnsi" w:eastAsia="Arial Unicode MS" w:hAnsiTheme="minorHAnsi" w:cstheme="minorHAnsi"/>
          <w:sz w:val="20"/>
          <w:szCs w:val="20"/>
          <w:lang w:eastAsia="en-US"/>
        </w:rPr>
        <w:t xml:space="preserve"> izvajalec pa prevzema v izvedbo javno naročilo, ki vključuje </w:t>
      </w:r>
      <w:r w:rsidRPr="00334458">
        <w:rPr>
          <w:rFonts w:asciiTheme="minorHAnsi" w:hAnsiTheme="minorHAnsi" w:cstheme="minorHAnsi"/>
          <w:sz w:val="20"/>
          <w:szCs w:val="20"/>
          <w:lang w:eastAsia="en-US"/>
        </w:rPr>
        <w:t>d</w:t>
      </w:r>
      <w:r w:rsidRPr="00334458">
        <w:rPr>
          <w:rFonts w:asciiTheme="minorHAnsi" w:eastAsiaTheme="minorEastAsia" w:hAnsiTheme="minorHAnsi" w:cstheme="minorHAnsi"/>
          <w:sz w:val="20"/>
          <w:szCs w:val="20"/>
          <w:lang w:eastAsia="en-US"/>
        </w:rPr>
        <w:t>obavo in instalacijo ter izvajanje storitev v garancijskem obdobju,</w:t>
      </w:r>
    </w:p>
    <w:p w14:paraId="53FFE003" w14:textId="77777777" w:rsidR="00CC7792" w:rsidRDefault="00CC7792" w:rsidP="00CC7792">
      <w:pPr>
        <w:numPr>
          <w:ilvl w:val="0"/>
          <w:numId w:val="2"/>
        </w:numPr>
        <w:spacing w:line="324" w:lineRule="auto"/>
        <w:jc w:val="both"/>
        <w:rPr>
          <w:rFonts w:asciiTheme="minorHAnsi" w:eastAsia="Arial Unicode MS" w:hAnsiTheme="minorHAnsi" w:cstheme="minorHAnsi"/>
          <w:sz w:val="20"/>
          <w:szCs w:val="20"/>
          <w:lang w:eastAsia="en-US"/>
        </w:rPr>
      </w:pPr>
      <w:r w:rsidRPr="00334458">
        <w:rPr>
          <w:rFonts w:asciiTheme="minorHAnsi" w:eastAsiaTheme="minorEastAsia" w:hAnsiTheme="minorHAnsi" w:cstheme="minorHAnsi"/>
          <w:sz w:val="20"/>
          <w:szCs w:val="20"/>
          <w:lang w:eastAsia="en-US"/>
        </w:rPr>
        <w:t>je ponudbena dokumentacija in razpisna dokumentacija javnega naročila sestavni del te pogodbe</w:t>
      </w:r>
    </w:p>
    <w:p w14:paraId="1A41A30A" w14:textId="77777777" w:rsidR="00CC7792" w:rsidRDefault="00CC7792" w:rsidP="00CC7792">
      <w:pPr>
        <w:spacing w:line="324" w:lineRule="auto"/>
        <w:ind w:left="284"/>
        <w:jc w:val="both"/>
        <w:rPr>
          <w:rFonts w:asciiTheme="minorHAnsi" w:eastAsiaTheme="minorEastAsia" w:hAnsiTheme="minorHAnsi" w:cstheme="minorHAnsi"/>
          <w:sz w:val="20"/>
          <w:szCs w:val="20"/>
          <w:lang w:eastAsia="en-US"/>
        </w:rPr>
      </w:pPr>
    </w:p>
    <w:p w14:paraId="0D1F8EAA" w14:textId="77777777" w:rsidR="00316A21" w:rsidRPr="00316A21" w:rsidRDefault="00316A21" w:rsidP="00316A21">
      <w:pPr>
        <w:spacing w:line="324" w:lineRule="auto"/>
        <w:jc w:val="both"/>
        <w:rPr>
          <w:rFonts w:asciiTheme="minorHAnsi" w:hAnsiTheme="minorHAnsi" w:cstheme="minorHAnsi"/>
          <w:sz w:val="20"/>
          <w:szCs w:val="20"/>
          <w:lang w:eastAsia="ar-SA"/>
        </w:rPr>
      </w:pPr>
      <w:r w:rsidRPr="00316A21">
        <w:rPr>
          <w:rFonts w:asciiTheme="minorHAnsi" w:hAnsiTheme="minorHAnsi" w:cstheme="minorHAnsi"/>
          <w:sz w:val="20"/>
          <w:szCs w:val="20"/>
          <w:lang w:eastAsia="ar-SA"/>
        </w:rPr>
        <w:t>Nakup opreme je za potrebe Univerze na Primorskem, v okviru sledečih projektov:</w:t>
      </w:r>
    </w:p>
    <w:p w14:paraId="0EB0C8DB" w14:textId="77777777" w:rsidR="00316A21" w:rsidRPr="00316A21" w:rsidRDefault="00316A21" w:rsidP="00316A21">
      <w:pPr>
        <w:spacing w:line="324" w:lineRule="auto"/>
        <w:jc w:val="both"/>
        <w:rPr>
          <w:rFonts w:asciiTheme="minorHAnsi" w:hAnsiTheme="minorHAnsi" w:cstheme="minorHAnsi"/>
          <w:sz w:val="20"/>
          <w:szCs w:val="20"/>
          <w:lang w:eastAsia="ar-SA"/>
        </w:rPr>
      </w:pPr>
      <w:r w:rsidRPr="00316A21">
        <w:rPr>
          <w:rFonts w:asciiTheme="minorHAnsi" w:hAnsiTheme="minorHAnsi" w:cstheme="minorHAnsi"/>
          <w:sz w:val="20"/>
          <w:szCs w:val="20"/>
          <w:lang w:eastAsia="ar-SA"/>
        </w:rPr>
        <w:t xml:space="preserve">- Projekt Zelena, digitalna in vključujoča Univerza na Primorskem (GDI UP) - Digitalna UP. Projekt sofinancirata Republika Slovenija, Ministrstvo za visoko šolstvo, znanost in inovacije, in Evropska unija – NextGenerationEU.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w:t>
      </w:r>
      <w:r w:rsidRPr="00316A21">
        <w:rPr>
          <w:rFonts w:asciiTheme="minorHAnsi" w:hAnsiTheme="minorHAnsi" w:cstheme="minorHAnsi"/>
          <w:sz w:val="20"/>
          <w:szCs w:val="20"/>
          <w:lang w:eastAsia="ar-SA"/>
        </w:rPr>
        <w:lastRenderedPageBreak/>
        <w:t>za pripravo  izhodišč za reformo visokega šolstva za zelen in odporen prehod v Družbo 5.0: projekt Pilotni projekti za prenovo visokega šolstva za zelen in odporen prehod. Projekt GDI UP se izvaja od 1. 10. 2022 do 30. 6. 2025.</w:t>
      </w:r>
    </w:p>
    <w:p w14:paraId="2F163CC5" w14:textId="77777777" w:rsidR="00316A21" w:rsidRPr="00316A21" w:rsidRDefault="00316A21" w:rsidP="00316A21">
      <w:pPr>
        <w:spacing w:line="324" w:lineRule="auto"/>
        <w:jc w:val="both"/>
        <w:rPr>
          <w:rFonts w:asciiTheme="minorHAnsi" w:hAnsiTheme="minorHAnsi" w:cstheme="minorHAnsi"/>
          <w:sz w:val="20"/>
          <w:szCs w:val="20"/>
          <w:lang w:eastAsia="ar-SA"/>
        </w:rPr>
      </w:pPr>
      <w:r w:rsidRPr="00316A21">
        <w:rPr>
          <w:rFonts w:asciiTheme="minorHAnsi" w:hAnsiTheme="minorHAnsi" w:cstheme="minorHAnsi"/>
          <w:sz w:val="20"/>
          <w:szCs w:val="20"/>
          <w:lang w:eastAsia="ar-SA"/>
        </w:rPr>
        <w:t xml:space="preserve">- Infrastrukturna skupina UP I0-0035 (ARIS). </w:t>
      </w:r>
    </w:p>
    <w:p w14:paraId="032628C9" w14:textId="77777777" w:rsidR="00316A21" w:rsidRPr="00316A21" w:rsidRDefault="00316A21" w:rsidP="00316A21">
      <w:pPr>
        <w:spacing w:line="324" w:lineRule="auto"/>
        <w:jc w:val="both"/>
        <w:rPr>
          <w:rFonts w:asciiTheme="minorHAnsi" w:hAnsiTheme="minorHAnsi" w:cstheme="minorHAnsi"/>
          <w:sz w:val="20"/>
          <w:szCs w:val="20"/>
          <w:lang w:eastAsia="ar-SA"/>
        </w:rPr>
      </w:pPr>
    </w:p>
    <w:p w14:paraId="58278A45" w14:textId="69F76AFA" w:rsidR="006A662B" w:rsidRDefault="00316A21" w:rsidP="00316A21">
      <w:pPr>
        <w:spacing w:line="324" w:lineRule="auto"/>
        <w:jc w:val="both"/>
        <w:rPr>
          <w:rFonts w:asciiTheme="minorHAnsi" w:hAnsiTheme="minorHAnsi" w:cstheme="minorHAnsi"/>
          <w:sz w:val="20"/>
          <w:szCs w:val="20"/>
          <w:lang w:eastAsia="ar-SA"/>
        </w:rPr>
      </w:pPr>
      <w:r w:rsidRPr="00316A21">
        <w:rPr>
          <w:rFonts w:asciiTheme="minorHAnsi" w:hAnsiTheme="minorHAnsi" w:cstheme="minorHAnsi"/>
          <w:sz w:val="20"/>
          <w:szCs w:val="20"/>
          <w:lang w:eastAsia="ar-SA"/>
        </w:rPr>
        <w:t>Določba o sofinanciranju v okviru projekta Zelena, digitalna in vključujoča Univerza na Primorskem (GDI UP) – Digitalna UP ne velja za sklope 5, 6 in 7.</w:t>
      </w:r>
    </w:p>
    <w:p w14:paraId="21B13740" w14:textId="77777777" w:rsidR="00CC7792" w:rsidRPr="00334458" w:rsidRDefault="00CC7792" w:rsidP="00CC7792">
      <w:pPr>
        <w:spacing w:line="324" w:lineRule="auto"/>
        <w:ind w:left="284"/>
        <w:jc w:val="both"/>
        <w:rPr>
          <w:rFonts w:asciiTheme="minorHAnsi" w:eastAsia="Arial Unicode MS" w:hAnsiTheme="minorHAnsi" w:cstheme="minorHAnsi"/>
          <w:sz w:val="20"/>
          <w:szCs w:val="20"/>
          <w:lang w:eastAsia="en-US"/>
        </w:rPr>
      </w:pPr>
    </w:p>
    <w:p w14:paraId="26A164D3" w14:textId="77777777" w:rsidR="00CC7792" w:rsidRPr="00334458" w:rsidRDefault="00CC7792" w:rsidP="00CC7792">
      <w:pPr>
        <w:spacing w:line="324" w:lineRule="auto"/>
        <w:contextualSpacing/>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t>2. člen – Predmet pogodbe</w:t>
      </w:r>
    </w:p>
    <w:p w14:paraId="18A5AC93" w14:textId="0D272BD5"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Naročnik </w:t>
      </w:r>
      <w:r w:rsidRPr="009B7DC6">
        <w:rPr>
          <w:rFonts w:asciiTheme="minorHAnsi" w:hAnsiTheme="minorHAnsi" w:cstheme="minorHAnsi"/>
          <w:sz w:val="20"/>
          <w:szCs w:val="20"/>
        </w:rPr>
        <w:t>kupuje</w:t>
      </w:r>
      <w:r w:rsidRPr="00334458">
        <w:rPr>
          <w:rFonts w:asciiTheme="minorHAnsi" w:hAnsiTheme="minorHAnsi" w:cstheme="minorHAnsi"/>
          <w:sz w:val="20"/>
          <w:szCs w:val="20"/>
        </w:rPr>
        <w:t>,</w:t>
      </w:r>
      <w:r w:rsidRPr="00957727">
        <w:rPr>
          <w:rFonts w:asciiTheme="minorHAnsi" w:hAnsiTheme="minorHAnsi" w:cstheme="minorHAnsi"/>
          <w:sz w:val="20"/>
          <w:szCs w:val="20"/>
        </w:rPr>
        <w:t xml:space="preserve"> izvajalec</w:t>
      </w:r>
      <w:r w:rsidRPr="00334458">
        <w:rPr>
          <w:rFonts w:asciiTheme="minorHAnsi" w:hAnsiTheme="minorHAnsi" w:cstheme="minorHAnsi"/>
          <w:sz w:val="20"/>
          <w:szCs w:val="20"/>
        </w:rPr>
        <w:t xml:space="preserve"> pa se zaveže, da bo opravil vse </w:t>
      </w:r>
      <w:r>
        <w:rPr>
          <w:rFonts w:asciiTheme="minorHAnsi" w:hAnsiTheme="minorHAnsi" w:cstheme="minorHAnsi"/>
          <w:sz w:val="20"/>
          <w:szCs w:val="20"/>
        </w:rPr>
        <w:t>svoje</w:t>
      </w:r>
      <w:r w:rsidRPr="00334458">
        <w:rPr>
          <w:rFonts w:asciiTheme="minorHAnsi" w:hAnsiTheme="minorHAnsi" w:cstheme="minorHAnsi"/>
          <w:sz w:val="20"/>
          <w:szCs w:val="20"/>
        </w:rPr>
        <w:t xml:space="preserve"> obveznosti, ki izhajajo iz  </w:t>
      </w:r>
      <w:r w:rsidRPr="00957727">
        <w:rPr>
          <w:rFonts w:asciiTheme="minorHAnsi" w:hAnsiTheme="minorHAnsi" w:cstheme="minorHAnsi"/>
          <w:sz w:val="20"/>
          <w:szCs w:val="20"/>
        </w:rPr>
        <w:t>razpisne dokumentacije in ponudbene dokumentacije izvajalc</w:t>
      </w:r>
      <w:r>
        <w:rPr>
          <w:rFonts w:asciiTheme="minorHAnsi" w:hAnsiTheme="minorHAnsi" w:cstheme="minorHAnsi"/>
          <w:sz w:val="20"/>
          <w:szCs w:val="20"/>
        </w:rPr>
        <w:t>a</w:t>
      </w:r>
      <w:r w:rsidRPr="00957727">
        <w:rPr>
          <w:rFonts w:asciiTheme="minorHAnsi" w:hAnsiTheme="minorHAnsi" w:cstheme="minorHAnsi"/>
          <w:sz w:val="20"/>
          <w:szCs w:val="20"/>
        </w:rPr>
        <w:t xml:space="preserve">. </w:t>
      </w:r>
      <w:r w:rsidRPr="00334458">
        <w:rPr>
          <w:rFonts w:asciiTheme="minorHAnsi" w:hAnsiTheme="minorHAnsi" w:cstheme="minorHAnsi"/>
          <w:sz w:val="20"/>
          <w:szCs w:val="20"/>
        </w:rPr>
        <w:t xml:space="preserve"> </w:t>
      </w:r>
    </w:p>
    <w:p w14:paraId="6BE9BCA7" w14:textId="77777777" w:rsidR="00CC7792" w:rsidRDefault="00CC7792" w:rsidP="00CC7792">
      <w:pPr>
        <w:spacing w:line="324" w:lineRule="auto"/>
        <w:rPr>
          <w:rFonts w:asciiTheme="minorHAnsi" w:hAnsiTheme="minorHAnsi" w:cstheme="minorHAnsi"/>
          <w:sz w:val="20"/>
          <w:szCs w:val="20"/>
        </w:rPr>
      </w:pPr>
    </w:p>
    <w:p w14:paraId="26DA468A" w14:textId="7EF00BEF" w:rsidR="00CC7792" w:rsidRPr="00957727" w:rsidRDefault="00CC7792" w:rsidP="0080574E">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Izvajalec</w:t>
      </w:r>
      <w:r w:rsidRPr="00334458">
        <w:rPr>
          <w:rFonts w:asciiTheme="minorHAnsi" w:hAnsiTheme="minorHAnsi" w:cstheme="minorHAnsi"/>
          <w:sz w:val="20"/>
          <w:szCs w:val="20"/>
        </w:rPr>
        <w:t xml:space="preserve"> mora zagotoviti, da bo dobavljeno blago skladno z razpisno dokumentacijo javnega naročila ter z veljavnimi predpisi in tehničnimi specifikacijami</w:t>
      </w:r>
      <w:r w:rsidR="005B6FDD">
        <w:rPr>
          <w:rFonts w:asciiTheme="minorHAnsi" w:hAnsiTheme="minorHAnsi" w:cstheme="minorHAnsi"/>
          <w:sz w:val="20"/>
          <w:szCs w:val="20"/>
        </w:rPr>
        <w:t>. Blago mora biti</w:t>
      </w:r>
      <w:r w:rsidRPr="00334458">
        <w:rPr>
          <w:rFonts w:asciiTheme="minorHAnsi" w:hAnsiTheme="minorHAnsi" w:cstheme="minorHAnsi"/>
          <w:sz w:val="20"/>
          <w:szCs w:val="20"/>
        </w:rPr>
        <w:t xml:space="preserve"> dobavljeno na naslov naročnika</w:t>
      </w:r>
      <w:r w:rsidR="0080574E" w:rsidRPr="0080574E">
        <w:t xml:space="preserve"> </w:t>
      </w:r>
      <w:r w:rsidR="0080574E" w:rsidRPr="0080574E">
        <w:rPr>
          <w:rFonts w:asciiTheme="minorHAnsi" w:hAnsiTheme="minorHAnsi" w:cstheme="minorHAnsi"/>
          <w:sz w:val="20"/>
          <w:szCs w:val="20"/>
        </w:rPr>
        <w:t xml:space="preserve">Univerza na Primorskem, Fakulteta za vede o zdravju, </w:t>
      </w:r>
      <w:r w:rsidRPr="0080574E">
        <w:rPr>
          <w:rFonts w:asciiTheme="minorHAnsi" w:hAnsiTheme="minorHAnsi" w:cstheme="minorHAnsi"/>
          <w:sz w:val="20"/>
          <w:szCs w:val="20"/>
        </w:rPr>
        <w:t xml:space="preserve"> Polje 42, 6310 Izola, </w:t>
      </w:r>
      <w:r w:rsidR="005B6FDD">
        <w:rPr>
          <w:rFonts w:asciiTheme="minorHAnsi" w:hAnsiTheme="minorHAnsi" w:cstheme="minorHAnsi"/>
          <w:sz w:val="20"/>
          <w:szCs w:val="20"/>
        </w:rPr>
        <w:t xml:space="preserve">in skladno </w:t>
      </w:r>
      <w:r w:rsidRPr="0080574E">
        <w:rPr>
          <w:rFonts w:asciiTheme="minorHAnsi" w:hAnsiTheme="minorHAnsi" w:cstheme="minorHAnsi"/>
          <w:sz w:val="20"/>
          <w:szCs w:val="20"/>
        </w:rPr>
        <w:t>s klavzulo DDP razloženo v delovnem času</w:t>
      </w:r>
      <w:r w:rsidRPr="00957727">
        <w:rPr>
          <w:rFonts w:asciiTheme="minorHAnsi" w:hAnsiTheme="minorHAnsi" w:cstheme="minorHAnsi"/>
          <w:sz w:val="20"/>
          <w:szCs w:val="20"/>
        </w:rPr>
        <w:t xml:space="preserve"> za dostavo oz. prevzem blaga.</w:t>
      </w:r>
    </w:p>
    <w:p w14:paraId="1ED0EC62" w14:textId="77777777" w:rsidR="00CC7792" w:rsidRPr="00334458" w:rsidRDefault="00CC7792" w:rsidP="00CC7792">
      <w:pPr>
        <w:spacing w:line="324" w:lineRule="auto"/>
        <w:jc w:val="both"/>
        <w:rPr>
          <w:rFonts w:asciiTheme="minorHAnsi" w:hAnsiTheme="minorHAnsi" w:cstheme="minorHAnsi"/>
          <w:sz w:val="20"/>
          <w:szCs w:val="20"/>
        </w:rPr>
      </w:pPr>
    </w:p>
    <w:p w14:paraId="500933AF" w14:textId="77777777" w:rsidR="00CC7792" w:rsidRPr="00334458" w:rsidRDefault="00CC7792" w:rsidP="00CC7792">
      <w:pPr>
        <w:spacing w:line="324" w:lineRule="auto"/>
        <w:contextualSpacing/>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t>3. člen – Pogodbena vrednost</w:t>
      </w:r>
    </w:p>
    <w:p w14:paraId="0C109060" w14:textId="69BF6765"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Pogodbena vrednost za dobavo in instalacijo opreme</w:t>
      </w:r>
      <w:r w:rsidR="00C152E4">
        <w:rPr>
          <w:rFonts w:asciiTheme="minorHAnsi" w:eastAsiaTheme="minorHAnsi" w:hAnsiTheme="minorHAnsi" w:cstheme="minorHAnsi"/>
          <w:sz w:val="20"/>
          <w:szCs w:val="20"/>
        </w:rPr>
        <w:t xml:space="preserve"> za sklop _______</w:t>
      </w:r>
      <w:r w:rsidRPr="00334458">
        <w:rPr>
          <w:rFonts w:asciiTheme="minorHAnsi" w:eastAsiaTheme="minorHAnsi" w:hAnsiTheme="minorHAnsi" w:cstheme="minorHAnsi"/>
          <w:sz w:val="20"/>
          <w:szCs w:val="20"/>
        </w:rPr>
        <w:t xml:space="preserve"> znaša:</w:t>
      </w:r>
    </w:p>
    <w:p w14:paraId="6B514E2D" w14:textId="4D1DFDD8" w:rsidR="00884D23" w:rsidRDefault="00CC7792" w:rsidP="00CC7792">
      <w:pPr>
        <w:spacing w:line="324" w:lineRule="auto"/>
        <w:contextualSpacing/>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___________________________</w:t>
      </w:r>
      <w:r w:rsidR="006266A3">
        <w:rPr>
          <w:rFonts w:asciiTheme="minorHAnsi" w:eastAsiaTheme="minorHAnsi" w:hAnsiTheme="minorHAnsi" w:cstheme="minorHAnsi"/>
          <w:sz w:val="20"/>
          <w:szCs w:val="20"/>
        </w:rPr>
        <w:t xml:space="preserve"> </w:t>
      </w:r>
      <w:r w:rsidRPr="00334458">
        <w:rPr>
          <w:rFonts w:asciiTheme="minorHAnsi" w:eastAsiaTheme="minorHAnsi" w:hAnsiTheme="minorHAnsi" w:cstheme="minorHAnsi"/>
          <w:sz w:val="20"/>
          <w:szCs w:val="20"/>
        </w:rPr>
        <w:t xml:space="preserve">EUR brez DDV </w:t>
      </w:r>
      <w:r w:rsidRPr="00957727">
        <w:rPr>
          <w:rFonts w:asciiTheme="minorHAnsi" w:eastAsiaTheme="minorHAnsi" w:hAnsiTheme="minorHAnsi" w:cstheme="minorHAnsi"/>
          <w:sz w:val="20"/>
          <w:szCs w:val="20"/>
        </w:rPr>
        <w:t xml:space="preserve">, </w:t>
      </w:r>
    </w:p>
    <w:p w14:paraId="56620B6C" w14:textId="1E1BD781" w:rsidR="00884D23" w:rsidRDefault="00884D23" w:rsidP="00CC7792">
      <w:pPr>
        <w:spacing w:line="324" w:lineRule="auto"/>
        <w:contextualSpacing/>
        <w:jc w:val="both"/>
        <w:rPr>
          <w:rFonts w:asciiTheme="minorHAnsi" w:eastAsiaTheme="minorHAnsi" w:hAnsiTheme="minorHAnsi" w:cstheme="minorHAnsi"/>
          <w:sz w:val="20"/>
          <w:szCs w:val="20"/>
        </w:rPr>
      </w:pPr>
      <w:r>
        <w:rPr>
          <w:rFonts w:asciiTheme="minorHAnsi" w:eastAsiaTheme="minorHAnsi" w:hAnsiTheme="minorHAnsi" w:cstheme="minorHAnsi"/>
          <w:sz w:val="20"/>
          <w:szCs w:val="20"/>
        </w:rPr>
        <w:t xml:space="preserve">___________________________ EUR </w:t>
      </w:r>
      <w:r w:rsidR="006266A3">
        <w:rPr>
          <w:rFonts w:asciiTheme="minorHAnsi" w:eastAsiaTheme="minorHAnsi" w:hAnsiTheme="minorHAnsi" w:cstheme="minorHAnsi"/>
          <w:sz w:val="20"/>
          <w:szCs w:val="20"/>
        </w:rPr>
        <w:t>____% DDV</w:t>
      </w:r>
    </w:p>
    <w:p w14:paraId="727F7782" w14:textId="36EADDF2" w:rsidR="00CC7792" w:rsidRPr="00334458" w:rsidRDefault="00CC7792" w:rsidP="00CC7792">
      <w:pPr>
        <w:spacing w:line="324" w:lineRule="auto"/>
        <w:contextualSpacing/>
        <w:jc w:val="both"/>
        <w:rPr>
          <w:rFonts w:asciiTheme="minorHAnsi" w:eastAsiaTheme="minorHAnsi" w:hAnsiTheme="minorHAnsi" w:cstheme="minorHAnsi"/>
          <w:sz w:val="20"/>
          <w:szCs w:val="20"/>
        </w:rPr>
      </w:pPr>
      <w:r w:rsidRPr="00957727">
        <w:rPr>
          <w:rFonts w:asciiTheme="minorHAnsi" w:eastAsiaTheme="minorHAnsi" w:hAnsiTheme="minorHAnsi" w:cstheme="minorHAnsi"/>
          <w:sz w:val="20"/>
          <w:szCs w:val="20"/>
        </w:rPr>
        <w:t>__________________________  EUR z DDV.</w:t>
      </w:r>
    </w:p>
    <w:p w14:paraId="1F189EC1" w14:textId="77777777" w:rsidR="00CC7792" w:rsidRPr="00334458" w:rsidRDefault="00CC7792" w:rsidP="00CC7792">
      <w:pPr>
        <w:spacing w:line="324" w:lineRule="auto"/>
        <w:jc w:val="both"/>
        <w:rPr>
          <w:rFonts w:asciiTheme="minorHAnsi" w:hAnsiTheme="minorHAnsi" w:cstheme="minorHAnsi"/>
          <w:sz w:val="20"/>
          <w:szCs w:val="20"/>
        </w:rPr>
      </w:pPr>
    </w:p>
    <w:p w14:paraId="0E8F1494" w14:textId="36B02013" w:rsidR="00CC7792" w:rsidRDefault="00CC7792" w:rsidP="00CC7792">
      <w:pPr>
        <w:spacing w:line="324" w:lineRule="auto"/>
        <w:jc w:val="both"/>
        <w:rPr>
          <w:rFonts w:asciiTheme="minorHAnsi" w:eastAsiaTheme="minorHAnsi" w:hAnsiTheme="minorHAnsi" w:cstheme="minorHAnsi"/>
          <w:sz w:val="20"/>
          <w:szCs w:val="20"/>
          <w:lang w:eastAsia="en-US"/>
        </w:rPr>
      </w:pPr>
      <w:r w:rsidRPr="00334458">
        <w:rPr>
          <w:rFonts w:asciiTheme="minorHAnsi" w:eastAsiaTheme="minorHAnsi" w:hAnsiTheme="minorHAnsi" w:cstheme="minorHAnsi"/>
          <w:sz w:val="20"/>
          <w:szCs w:val="20"/>
        </w:rPr>
        <w:t>Pogodbeni stranki se sporazumeta, da je cena po tej pogodbi nespremenljiva, ne glede na spremembe  kalkulativnih elementov cen. Izvajalec ni upravičen do nobenih dodatnih plačil.</w:t>
      </w:r>
      <w:r w:rsidRPr="00957727">
        <w:rPr>
          <w:rFonts w:asciiTheme="minorHAnsi" w:eastAsiaTheme="minorHAnsi" w:hAnsiTheme="minorHAnsi" w:cstheme="minorHAnsi"/>
          <w:sz w:val="20"/>
          <w:szCs w:val="20"/>
        </w:rPr>
        <w:t xml:space="preserve"> Pogodbena vrednost vključuje </w:t>
      </w:r>
      <w:r w:rsidRPr="00334458">
        <w:rPr>
          <w:rFonts w:asciiTheme="minorHAnsi" w:eastAsiaTheme="minorHAnsi" w:hAnsiTheme="minorHAnsi" w:cstheme="minorHAnsi"/>
          <w:sz w:val="20"/>
          <w:szCs w:val="20"/>
        </w:rPr>
        <w:t xml:space="preserve">morebitne popuste tako, da naročnika ne bremenijo kakršnikoli stroški, povezani s predmetom pogodbe. </w:t>
      </w:r>
      <w:r w:rsidRPr="00334458">
        <w:rPr>
          <w:rFonts w:asciiTheme="minorHAnsi" w:hAnsiTheme="minorHAnsi" w:cstheme="minorHAnsi"/>
          <w:sz w:val="20"/>
          <w:szCs w:val="20"/>
        </w:rPr>
        <w:t>V pogodbeni vrednosti so vključeni vsi elementi, ki vplivajo na izračun cene: dobava, dostava in montaža opreme, opravljanje storitev in del v garancijski dobi, stroški dela, kot so stroški osebja, ki dostavijo in skrbijo za brezhibno delovanje dobavljene opreme, vsi potni stroški (tudi serviserjev, ne glede na sedež pooblaščenega serviserja) v času garancije,</w:t>
      </w:r>
      <w:r w:rsidRPr="00957727">
        <w:rPr>
          <w:rFonts w:asciiTheme="minorHAnsi" w:hAnsiTheme="minorHAnsi" w:cstheme="minorHAnsi"/>
          <w:sz w:val="20"/>
          <w:szCs w:val="20"/>
        </w:rPr>
        <w:t xml:space="preserve"> </w:t>
      </w:r>
      <w:r w:rsidRPr="00334458">
        <w:rPr>
          <w:rFonts w:asciiTheme="minorHAnsi" w:hAnsiTheme="minorHAnsi" w:cstheme="minorHAnsi"/>
          <w:sz w:val="20"/>
          <w:szCs w:val="20"/>
        </w:rPr>
        <w:t xml:space="preserve">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 </w:t>
      </w:r>
      <w:r w:rsidRPr="00957727">
        <w:rPr>
          <w:rFonts w:asciiTheme="minorHAnsi" w:hAnsiTheme="minorHAnsi" w:cstheme="minorHAnsi"/>
          <w:sz w:val="20"/>
          <w:szCs w:val="20"/>
        </w:rPr>
        <w:t>Izvajalec</w:t>
      </w:r>
      <w:r w:rsidRPr="00334458">
        <w:rPr>
          <w:rFonts w:asciiTheme="minorHAnsi" w:hAnsiTheme="minorHAnsi" w:cstheme="minorHAnsi"/>
          <w:sz w:val="20"/>
          <w:szCs w:val="20"/>
        </w:rPr>
        <w:t xml:space="preserve"> mora </w:t>
      </w:r>
      <w:r w:rsidRPr="00334458">
        <w:rPr>
          <w:rFonts w:asciiTheme="minorHAnsi" w:eastAsiaTheme="minorHAnsi" w:hAnsiTheme="minorHAnsi" w:cstheme="minorHAnsi"/>
          <w:sz w:val="20"/>
          <w:szCs w:val="20"/>
          <w:lang w:eastAsia="en-US"/>
        </w:rPr>
        <w:t xml:space="preserve">na lastne stroške v garancijskem obdobju omogočiti nemoteno delovanje. Vsi stroški nastali v garancijski dobi navedeno primeroma, a ne izključno (stroški dela, prevoza, materiala, kot so rezervni in potrošni deli) so vključeni v pogodbeno ceno in </w:t>
      </w:r>
      <w:r w:rsidRPr="00957727">
        <w:rPr>
          <w:rFonts w:asciiTheme="minorHAnsi" w:eastAsiaTheme="minorHAnsi" w:hAnsiTheme="minorHAnsi" w:cstheme="minorHAnsi"/>
          <w:sz w:val="20"/>
          <w:szCs w:val="20"/>
          <w:lang w:eastAsia="en-US"/>
        </w:rPr>
        <w:t xml:space="preserve">izvajalec </w:t>
      </w:r>
      <w:r w:rsidRPr="00334458">
        <w:rPr>
          <w:rFonts w:asciiTheme="minorHAnsi" w:eastAsiaTheme="minorHAnsi" w:hAnsiTheme="minorHAnsi" w:cstheme="minorHAnsi"/>
          <w:sz w:val="20"/>
          <w:szCs w:val="20"/>
          <w:lang w:eastAsia="en-US"/>
        </w:rPr>
        <w:t xml:space="preserve">iz naslova storitev v garancijski dobi ni upravičen do plačila dodatnih stroškov. </w:t>
      </w:r>
    </w:p>
    <w:p w14:paraId="5214899D" w14:textId="77777777" w:rsidR="00FB6BAE" w:rsidRDefault="00FB6BAE" w:rsidP="00CC7792">
      <w:pPr>
        <w:spacing w:line="324" w:lineRule="auto"/>
        <w:jc w:val="both"/>
        <w:rPr>
          <w:rFonts w:asciiTheme="minorHAnsi" w:eastAsiaTheme="minorHAnsi" w:hAnsiTheme="minorHAnsi" w:cstheme="minorHAnsi"/>
          <w:sz w:val="20"/>
          <w:szCs w:val="20"/>
          <w:lang w:eastAsia="en-US"/>
        </w:rPr>
      </w:pPr>
    </w:p>
    <w:p w14:paraId="2F9397EE" w14:textId="79B49708" w:rsidR="00FB6BAE" w:rsidRPr="00334458" w:rsidRDefault="00FB6BAE" w:rsidP="00CC7792">
      <w:pPr>
        <w:spacing w:line="324" w:lineRule="auto"/>
        <w:jc w:val="both"/>
        <w:rPr>
          <w:rFonts w:asciiTheme="minorHAnsi" w:eastAsiaTheme="minorHAnsi" w:hAnsiTheme="minorHAnsi" w:cstheme="minorHAnsi"/>
          <w:sz w:val="20"/>
          <w:szCs w:val="20"/>
          <w:lang w:eastAsia="en-US"/>
        </w:rPr>
      </w:pPr>
      <w:r w:rsidRPr="00C33E01">
        <w:rPr>
          <w:rFonts w:asciiTheme="minorHAnsi" w:eastAsiaTheme="minorHAnsi" w:hAnsiTheme="minorHAnsi" w:cstheme="minorHAnsi"/>
          <w:sz w:val="20"/>
          <w:szCs w:val="20"/>
          <w:lang w:eastAsia="en-US"/>
        </w:rPr>
        <w:t>Cena</w:t>
      </w:r>
      <w:r w:rsidR="0076669E" w:rsidRPr="00C33E01">
        <w:rPr>
          <w:rFonts w:asciiTheme="minorHAnsi" w:eastAsiaTheme="minorHAnsi" w:hAnsiTheme="minorHAnsi" w:cstheme="minorHAnsi"/>
          <w:sz w:val="20"/>
          <w:szCs w:val="20"/>
          <w:lang w:eastAsia="en-US"/>
        </w:rPr>
        <w:t xml:space="preserve"> v sklopu 1</w:t>
      </w:r>
      <w:r w:rsidRPr="00C33E01">
        <w:rPr>
          <w:rFonts w:asciiTheme="minorHAnsi" w:eastAsiaTheme="minorHAnsi" w:hAnsiTheme="minorHAnsi" w:cstheme="minorHAnsi"/>
          <w:sz w:val="20"/>
          <w:szCs w:val="20"/>
          <w:lang w:eastAsia="en-US"/>
        </w:rPr>
        <w:t xml:space="preserve"> vključuje tudi </w:t>
      </w:r>
      <w:r w:rsidR="0076669E" w:rsidRPr="00C33E01">
        <w:rPr>
          <w:rFonts w:asciiTheme="minorHAnsi" w:eastAsiaTheme="minorHAnsi" w:hAnsiTheme="minorHAnsi" w:cstheme="minorHAnsi"/>
          <w:sz w:val="20"/>
          <w:szCs w:val="20"/>
          <w:lang w:eastAsia="en-US"/>
        </w:rPr>
        <w:t xml:space="preserve">izobraževanje </w:t>
      </w:r>
      <w:r w:rsidR="008F7E6C">
        <w:rPr>
          <w:rFonts w:asciiTheme="minorHAnsi" w:eastAsiaTheme="minorHAnsi" w:hAnsiTheme="minorHAnsi" w:cstheme="minorHAnsi"/>
          <w:sz w:val="20"/>
          <w:szCs w:val="20"/>
          <w:lang w:eastAsia="en-US"/>
        </w:rPr>
        <w:t>_____</w:t>
      </w:r>
      <w:r w:rsidRPr="00C33E01">
        <w:rPr>
          <w:rFonts w:asciiTheme="minorHAnsi" w:eastAsiaTheme="minorHAnsi" w:hAnsiTheme="minorHAnsi" w:cstheme="minorHAnsi"/>
          <w:sz w:val="20"/>
          <w:szCs w:val="20"/>
          <w:lang w:eastAsia="en-US"/>
        </w:rPr>
        <w:t xml:space="preserve"> uporabnikov opreme.</w:t>
      </w:r>
    </w:p>
    <w:p w14:paraId="221529AA" w14:textId="77777777" w:rsidR="00CC7792" w:rsidRDefault="00CC7792" w:rsidP="00CC7792">
      <w:pPr>
        <w:autoSpaceDE w:val="0"/>
        <w:autoSpaceDN w:val="0"/>
        <w:adjustRightInd w:val="0"/>
        <w:spacing w:line="324" w:lineRule="auto"/>
        <w:jc w:val="both"/>
        <w:rPr>
          <w:rFonts w:asciiTheme="minorHAnsi" w:eastAsia="Calibri" w:hAnsiTheme="minorHAnsi" w:cstheme="minorHAnsi"/>
          <w:b/>
          <w:sz w:val="20"/>
          <w:szCs w:val="20"/>
        </w:rPr>
      </w:pPr>
    </w:p>
    <w:p w14:paraId="20EC2591" w14:textId="77777777" w:rsidR="00CC7792" w:rsidRPr="00334458" w:rsidRDefault="00CC7792" w:rsidP="00CC7792">
      <w:pPr>
        <w:autoSpaceDE w:val="0"/>
        <w:autoSpaceDN w:val="0"/>
        <w:adjustRightInd w:val="0"/>
        <w:spacing w:line="324" w:lineRule="auto"/>
        <w:contextualSpacing/>
        <w:jc w:val="both"/>
        <w:rPr>
          <w:rFonts w:asciiTheme="minorHAnsi" w:eastAsia="Calibri" w:hAnsiTheme="minorHAnsi" w:cstheme="minorHAnsi"/>
          <w:b/>
          <w:sz w:val="20"/>
          <w:szCs w:val="20"/>
        </w:rPr>
      </w:pPr>
      <w:r w:rsidRPr="00334458">
        <w:rPr>
          <w:rFonts w:asciiTheme="minorHAnsi" w:eastAsia="Calibri" w:hAnsiTheme="minorHAnsi" w:cstheme="minorHAnsi"/>
          <w:b/>
          <w:sz w:val="20"/>
          <w:szCs w:val="20"/>
        </w:rPr>
        <w:lastRenderedPageBreak/>
        <w:t>4. člen – Obveznosti naročnika</w:t>
      </w:r>
    </w:p>
    <w:p w14:paraId="1E69F81B" w14:textId="77777777" w:rsidR="00CC7792" w:rsidRPr="00334458" w:rsidRDefault="00CC7792" w:rsidP="00CC7792">
      <w:pPr>
        <w:spacing w:line="324" w:lineRule="auto"/>
        <w:jc w:val="both"/>
        <w:rPr>
          <w:rFonts w:asciiTheme="minorHAnsi" w:eastAsia="Arial Unicode MS" w:hAnsiTheme="minorHAnsi" w:cstheme="minorHAnsi"/>
          <w:spacing w:val="2"/>
          <w:sz w:val="20"/>
          <w:szCs w:val="20"/>
        </w:rPr>
      </w:pPr>
      <w:r w:rsidRPr="00334458">
        <w:rPr>
          <w:rFonts w:asciiTheme="minorHAnsi" w:eastAsia="Arial Unicode MS" w:hAnsiTheme="minorHAnsi" w:cstheme="minorHAnsi"/>
          <w:spacing w:val="2"/>
          <w:sz w:val="20"/>
          <w:szCs w:val="20"/>
        </w:rPr>
        <w:t>Naročnik bo:</w:t>
      </w:r>
    </w:p>
    <w:p w14:paraId="625FE1C6" w14:textId="77777777" w:rsidR="00CC7792" w:rsidRPr="00C33E01" w:rsidRDefault="00CC7792" w:rsidP="00C33E01">
      <w:pPr>
        <w:numPr>
          <w:ilvl w:val="0"/>
          <w:numId w:val="1"/>
        </w:numPr>
        <w:spacing w:line="324" w:lineRule="auto"/>
        <w:ind w:left="0" w:firstLine="360"/>
        <w:jc w:val="both"/>
        <w:rPr>
          <w:rFonts w:asciiTheme="minorHAnsi" w:eastAsia="Arial Unicode MS" w:hAnsiTheme="minorHAnsi" w:cstheme="minorHAnsi"/>
          <w:sz w:val="20"/>
          <w:szCs w:val="20"/>
        </w:rPr>
      </w:pPr>
      <w:r w:rsidRPr="00C33E01">
        <w:rPr>
          <w:rFonts w:asciiTheme="minorHAnsi" w:eastAsia="Arial Unicode MS" w:hAnsiTheme="minorHAnsi" w:cstheme="minorHAnsi"/>
          <w:sz w:val="20"/>
          <w:szCs w:val="20"/>
        </w:rPr>
        <w:t>izvajalcu omogočil izvedbo del po pogodbi,</w:t>
      </w:r>
    </w:p>
    <w:p w14:paraId="13654B17" w14:textId="77777777" w:rsidR="00CC7792" w:rsidRPr="00334458" w:rsidRDefault="00CC7792" w:rsidP="00CC7792">
      <w:pPr>
        <w:numPr>
          <w:ilvl w:val="0"/>
          <w:numId w:val="1"/>
        </w:numPr>
        <w:spacing w:line="324" w:lineRule="auto"/>
        <w:ind w:left="0" w:firstLine="360"/>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spremljal in nadziral izvajanje dobave,</w:t>
      </w:r>
    </w:p>
    <w:p w14:paraId="2FFE62E2" w14:textId="77777777" w:rsidR="00CC7792" w:rsidRPr="00334458" w:rsidRDefault="00CC7792" w:rsidP="00CC7792">
      <w:pPr>
        <w:numPr>
          <w:ilvl w:val="0"/>
          <w:numId w:val="1"/>
        </w:numPr>
        <w:spacing w:line="324" w:lineRule="auto"/>
        <w:ind w:left="0" w:firstLine="360"/>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izpolnil svoje obveznosti iz razpisne dokumentacije.</w:t>
      </w:r>
    </w:p>
    <w:p w14:paraId="4D24546A" w14:textId="77777777" w:rsidR="00CC7792" w:rsidRDefault="00CC7792" w:rsidP="00CC7792">
      <w:pPr>
        <w:spacing w:line="324" w:lineRule="auto"/>
        <w:jc w:val="both"/>
        <w:rPr>
          <w:rFonts w:asciiTheme="minorHAnsi" w:eastAsia="Arial Unicode MS" w:hAnsiTheme="minorHAnsi" w:cstheme="minorHAnsi"/>
          <w:sz w:val="20"/>
          <w:szCs w:val="20"/>
        </w:rPr>
      </w:pPr>
    </w:p>
    <w:p w14:paraId="05C737F5" w14:textId="77777777" w:rsidR="00CC7792" w:rsidRPr="00334458" w:rsidRDefault="00CC7792" w:rsidP="00CC7792">
      <w:pPr>
        <w:spacing w:line="324" w:lineRule="auto"/>
        <w:contextualSpacing/>
        <w:jc w:val="both"/>
        <w:rPr>
          <w:rFonts w:asciiTheme="minorHAnsi" w:eastAsia="Arial Unicode MS" w:hAnsiTheme="minorHAnsi" w:cstheme="minorHAnsi"/>
          <w:b/>
          <w:sz w:val="20"/>
          <w:szCs w:val="20"/>
        </w:rPr>
      </w:pPr>
      <w:r w:rsidRPr="00334458">
        <w:rPr>
          <w:rFonts w:asciiTheme="minorHAnsi" w:eastAsia="Arial Unicode MS" w:hAnsiTheme="minorHAnsi" w:cstheme="minorHAnsi"/>
          <w:b/>
          <w:sz w:val="20"/>
          <w:szCs w:val="20"/>
        </w:rPr>
        <w:t>5. člen - Obveznosti izvajalca</w:t>
      </w:r>
    </w:p>
    <w:p w14:paraId="46BA767D" w14:textId="77777777" w:rsidR="00CC7792" w:rsidRDefault="00CC7792" w:rsidP="00CC7792">
      <w:pPr>
        <w:spacing w:line="324" w:lineRule="auto"/>
        <w:jc w:val="both"/>
        <w:rPr>
          <w:rFonts w:asciiTheme="minorHAnsi" w:eastAsia="Arial Unicode MS" w:hAnsiTheme="minorHAnsi" w:cstheme="minorHAnsi"/>
          <w:sz w:val="20"/>
          <w:szCs w:val="20"/>
        </w:rPr>
      </w:pPr>
    </w:p>
    <w:p w14:paraId="7A6073FF" w14:textId="2ECC8D21" w:rsidR="00CC7792"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Izvajalec je dobavo predmeta te pogodbe dolžan izvesti v obsegu, na način in pod pogoji, kot izhajajo iz zgoraj navedene razpisne dokumentacije in na način, kot to ponuja v svoji ponudbi.</w:t>
      </w:r>
    </w:p>
    <w:p w14:paraId="0A288E50" w14:textId="77777777" w:rsidR="0070168C" w:rsidRDefault="0070168C" w:rsidP="00CC7792">
      <w:pPr>
        <w:spacing w:line="324" w:lineRule="auto"/>
        <w:jc w:val="both"/>
        <w:rPr>
          <w:rFonts w:asciiTheme="minorHAnsi" w:eastAsia="Arial Unicode MS" w:hAnsiTheme="minorHAnsi" w:cstheme="minorHAnsi"/>
          <w:sz w:val="20"/>
          <w:szCs w:val="20"/>
        </w:rPr>
      </w:pPr>
    </w:p>
    <w:p w14:paraId="1522C21E" w14:textId="58823AEE" w:rsidR="0070168C" w:rsidRDefault="0070168C" w:rsidP="00CC7792">
      <w:pPr>
        <w:spacing w:line="324" w:lineRule="auto"/>
        <w:jc w:val="both"/>
        <w:rPr>
          <w:rFonts w:asciiTheme="minorHAnsi" w:eastAsia="Arial Unicode MS" w:hAnsiTheme="minorHAnsi" w:cstheme="minorHAnsi"/>
          <w:i/>
          <w:iCs/>
          <w:sz w:val="20"/>
          <w:szCs w:val="20"/>
        </w:rPr>
      </w:pPr>
      <w:r>
        <w:rPr>
          <w:rFonts w:asciiTheme="minorHAnsi" w:eastAsia="Arial Unicode MS" w:hAnsiTheme="minorHAnsi" w:cstheme="minorHAnsi"/>
          <w:i/>
          <w:iCs/>
          <w:sz w:val="20"/>
          <w:szCs w:val="20"/>
        </w:rPr>
        <w:t>Izvajalec poleg dobave opreme zagotovi tudi montažo,</w:t>
      </w:r>
      <w:r w:rsidR="000945E9">
        <w:rPr>
          <w:rFonts w:asciiTheme="minorHAnsi" w:eastAsia="Arial Unicode MS" w:hAnsiTheme="minorHAnsi" w:cstheme="minorHAnsi"/>
          <w:i/>
          <w:iCs/>
          <w:sz w:val="20"/>
          <w:szCs w:val="20"/>
        </w:rPr>
        <w:t xml:space="preserve"> zagon in</w:t>
      </w:r>
      <w:r>
        <w:rPr>
          <w:rFonts w:asciiTheme="minorHAnsi" w:eastAsia="Arial Unicode MS" w:hAnsiTheme="minorHAnsi" w:cstheme="minorHAnsi"/>
          <w:i/>
          <w:iCs/>
          <w:sz w:val="20"/>
          <w:szCs w:val="20"/>
        </w:rPr>
        <w:t xml:space="preserve"> izobraževanje</w:t>
      </w:r>
      <w:r w:rsidR="000945E9">
        <w:rPr>
          <w:rFonts w:asciiTheme="minorHAnsi" w:eastAsia="Arial Unicode MS" w:hAnsiTheme="minorHAnsi" w:cstheme="minorHAnsi"/>
          <w:i/>
          <w:iCs/>
          <w:sz w:val="20"/>
          <w:szCs w:val="20"/>
        </w:rPr>
        <w:t xml:space="preserve"> uporabnikov opreme.</w:t>
      </w:r>
      <w:r>
        <w:rPr>
          <w:rFonts w:asciiTheme="minorHAnsi" w:eastAsia="Arial Unicode MS" w:hAnsiTheme="minorHAnsi" w:cstheme="minorHAnsi"/>
          <w:i/>
          <w:iCs/>
          <w:sz w:val="20"/>
          <w:szCs w:val="20"/>
        </w:rPr>
        <w:t xml:space="preserve"> </w:t>
      </w:r>
    </w:p>
    <w:p w14:paraId="1F63FB54" w14:textId="0ACC935D" w:rsidR="000945E9" w:rsidRPr="0070168C" w:rsidRDefault="000945E9" w:rsidP="00CC7792">
      <w:pPr>
        <w:spacing w:line="324" w:lineRule="auto"/>
        <w:jc w:val="both"/>
        <w:rPr>
          <w:rFonts w:asciiTheme="minorHAnsi" w:eastAsia="Arial Unicode MS" w:hAnsiTheme="minorHAnsi" w:cstheme="minorHAnsi"/>
          <w:i/>
          <w:iCs/>
          <w:sz w:val="20"/>
          <w:szCs w:val="20"/>
        </w:rPr>
      </w:pPr>
      <w:r>
        <w:rPr>
          <w:rFonts w:asciiTheme="minorHAnsi" w:eastAsia="Arial Unicode MS" w:hAnsiTheme="minorHAnsi" w:cstheme="minorHAnsi"/>
          <w:i/>
          <w:iCs/>
          <w:sz w:val="20"/>
          <w:szCs w:val="20"/>
        </w:rPr>
        <w:t>(ta</w:t>
      </w:r>
      <w:r w:rsidRPr="000945E9">
        <w:rPr>
          <w:rFonts w:asciiTheme="minorHAnsi" w:eastAsia="Arial Unicode MS" w:hAnsiTheme="minorHAnsi" w:cstheme="minorHAnsi"/>
          <w:i/>
          <w:iCs/>
          <w:sz w:val="20"/>
          <w:szCs w:val="20"/>
        </w:rPr>
        <w:t xml:space="preserve"> odstavek velja le za sklop 1</w:t>
      </w:r>
      <w:r>
        <w:rPr>
          <w:rFonts w:asciiTheme="minorHAnsi" w:eastAsia="Arial Unicode MS" w:hAnsiTheme="minorHAnsi" w:cstheme="minorHAnsi"/>
          <w:i/>
          <w:iCs/>
          <w:sz w:val="20"/>
          <w:szCs w:val="20"/>
        </w:rPr>
        <w:t>)</w:t>
      </w:r>
    </w:p>
    <w:p w14:paraId="614EEEA0" w14:textId="77777777" w:rsidR="00CC7792" w:rsidRDefault="00CC7792" w:rsidP="00CC7792">
      <w:pPr>
        <w:spacing w:line="324" w:lineRule="auto"/>
        <w:jc w:val="both"/>
        <w:rPr>
          <w:rFonts w:asciiTheme="minorHAnsi" w:hAnsiTheme="minorHAnsi" w:cstheme="minorHAnsi"/>
          <w:sz w:val="20"/>
          <w:szCs w:val="20"/>
        </w:rPr>
      </w:pPr>
    </w:p>
    <w:p w14:paraId="66C84451" w14:textId="0BB8F31E"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Izvajalec izjavlja, da mu je poznan predmet pogodbe in vsi riziki, ki bodo spremljali delo, da je seznanjen z razpisnimi zahtevami ter da so mu razumljivi in jasni pogoji in okoliščine za pravilno izvedbo del. Izvajalec se obvezuje, da bo blago dostavil </w:t>
      </w:r>
      <w:r w:rsidRPr="00AD583A">
        <w:rPr>
          <w:rFonts w:asciiTheme="minorHAnsi" w:hAnsiTheme="minorHAnsi" w:cstheme="minorHAnsi"/>
          <w:i/>
          <w:iCs/>
          <w:sz w:val="20"/>
          <w:szCs w:val="20"/>
        </w:rPr>
        <w:t xml:space="preserve">in </w:t>
      </w:r>
      <w:r w:rsidRPr="00AD583A">
        <w:rPr>
          <w:rFonts w:asciiTheme="minorHAnsi" w:hAnsiTheme="minorHAnsi" w:cstheme="minorHAnsi"/>
          <w:sz w:val="20"/>
          <w:szCs w:val="20"/>
        </w:rPr>
        <w:t>montiral</w:t>
      </w:r>
      <w:r w:rsidR="00AD583A" w:rsidRPr="00AD583A">
        <w:rPr>
          <w:rFonts w:asciiTheme="minorHAnsi" w:hAnsiTheme="minorHAnsi" w:cstheme="minorHAnsi"/>
          <w:sz w:val="20"/>
          <w:szCs w:val="20"/>
        </w:rPr>
        <w:t xml:space="preserve"> (sklop 1</w:t>
      </w:r>
      <w:r w:rsidR="00AD583A">
        <w:rPr>
          <w:rFonts w:asciiTheme="minorHAnsi" w:hAnsiTheme="minorHAnsi" w:cstheme="minorHAnsi"/>
          <w:sz w:val="20"/>
          <w:szCs w:val="20"/>
        </w:rPr>
        <w:t>)</w:t>
      </w:r>
      <w:r w:rsidRPr="00334458">
        <w:rPr>
          <w:rFonts w:asciiTheme="minorHAnsi" w:hAnsiTheme="minorHAnsi" w:cstheme="minorHAnsi"/>
          <w:sz w:val="20"/>
          <w:szCs w:val="20"/>
        </w:rPr>
        <w:t xml:space="preserve"> skladno z navodili naročnika, po potrebi pa bo dela izvajal tudi izven delovnega časa, ne da bi za to zahteval posebna denarna nadomestila.</w:t>
      </w:r>
      <w:r w:rsidRPr="00957727">
        <w:rPr>
          <w:rFonts w:asciiTheme="minorHAnsi" w:hAnsiTheme="minorHAnsi" w:cstheme="minorHAnsi"/>
          <w:sz w:val="20"/>
          <w:szCs w:val="20"/>
        </w:rPr>
        <w:t xml:space="preserve"> M</w:t>
      </w:r>
      <w:r w:rsidRPr="00334458">
        <w:rPr>
          <w:rFonts w:asciiTheme="minorHAnsi" w:hAnsiTheme="minorHAnsi" w:cstheme="minorHAnsi"/>
          <w:sz w:val="20"/>
          <w:szCs w:val="20"/>
        </w:rPr>
        <w:t>orebitne pomanjkljivosti</w:t>
      </w:r>
      <w:r w:rsidR="002D1AD7">
        <w:rPr>
          <w:rFonts w:asciiTheme="minorHAnsi" w:hAnsiTheme="minorHAnsi" w:cstheme="minorHAnsi"/>
          <w:sz w:val="20"/>
          <w:szCs w:val="20"/>
        </w:rPr>
        <w:t xml:space="preserve"> </w:t>
      </w:r>
      <w:r w:rsidRPr="00957727">
        <w:rPr>
          <w:rFonts w:asciiTheme="minorHAnsi" w:hAnsiTheme="minorHAnsi" w:cstheme="minorHAnsi"/>
          <w:sz w:val="20"/>
          <w:szCs w:val="20"/>
        </w:rPr>
        <w:t xml:space="preserve">bo izvajalec </w:t>
      </w:r>
      <w:r w:rsidRPr="00334458">
        <w:rPr>
          <w:rFonts w:asciiTheme="minorHAnsi" w:hAnsiTheme="minorHAnsi" w:cstheme="minorHAnsi"/>
          <w:sz w:val="20"/>
          <w:szCs w:val="20"/>
        </w:rPr>
        <w:t>ustrezno saniral na lastne stroške, ne da bi zaradi tega trpel rok izvedbe del ali funkcionalnost in tehnična brezhibnost opreme.</w:t>
      </w:r>
    </w:p>
    <w:p w14:paraId="2BF1CB0B" w14:textId="77777777" w:rsidR="00CC7792" w:rsidRPr="00334458" w:rsidRDefault="00CC7792" w:rsidP="00CC7792">
      <w:pPr>
        <w:spacing w:line="324" w:lineRule="auto"/>
        <w:jc w:val="both"/>
        <w:rPr>
          <w:rFonts w:asciiTheme="minorHAnsi" w:hAnsiTheme="minorHAnsi" w:cstheme="minorHAnsi"/>
          <w:sz w:val="20"/>
          <w:szCs w:val="20"/>
        </w:rPr>
      </w:pPr>
    </w:p>
    <w:p w14:paraId="760722E2" w14:textId="1FE51895"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V primeru, da </w:t>
      </w:r>
      <w:r w:rsidR="00577FAF">
        <w:rPr>
          <w:rFonts w:asciiTheme="minorHAnsi" w:hAnsiTheme="minorHAnsi" w:cstheme="minorHAnsi"/>
          <w:sz w:val="20"/>
          <w:szCs w:val="20"/>
        </w:rPr>
        <w:t xml:space="preserve">izvajalec </w:t>
      </w:r>
      <w:r w:rsidRPr="00334458">
        <w:rPr>
          <w:rFonts w:asciiTheme="minorHAnsi" w:hAnsiTheme="minorHAnsi" w:cstheme="minorHAnsi"/>
          <w:sz w:val="20"/>
          <w:szCs w:val="20"/>
        </w:rPr>
        <w:t xml:space="preserve">ne izpolnjuje pogodbenih obveznosti na način, predviden v pogodbi o izvedbi javnega naročila, </w:t>
      </w:r>
      <w:r w:rsidR="00AC4352">
        <w:rPr>
          <w:rFonts w:asciiTheme="minorHAnsi" w:hAnsiTheme="minorHAnsi" w:cstheme="minorHAnsi"/>
          <w:sz w:val="20"/>
          <w:szCs w:val="20"/>
        </w:rPr>
        <w:t xml:space="preserve">lahko </w:t>
      </w:r>
      <w:r w:rsidRPr="00334458">
        <w:rPr>
          <w:rFonts w:asciiTheme="minorHAnsi" w:hAnsiTheme="minorHAnsi" w:cstheme="minorHAnsi"/>
          <w:sz w:val="20"/>
          <w:szCs w:val="20"/>
        </w:rPr>
        <w:t>začne naročnik ustrezne postopke za njeno prekinitev.</w:t>
      </w:r>
    </w:p>
    <w:p w14:paraId="0AD239A8" w14:textId="77777777" w:rsidR="00CC7792" w:rsidRPr="00334458" w:rsidRDefault="00CC7792" w:rsidP="00CC7792">
      <w:pPr>
        <w:spacing w:line="324" w:lineRule="auto"/>
        <w:jc w:val="both"/>
        <w:rPr>
          <w:rFonts w:asciiTheme="minorHAnsi" w:eastAsia="Arial Unicode MS" w:hAnsiTheme="minorHAnsi" w:cstheme="minorHAnsi"/>
          <w:sz w:val="20"/>
          <w:szCs w:val="20"/>
        </w:rPr>
      </w:pPr>
    </w:p>
    <w:p w14:paraId="3DFA97C1" w14:textId="77777777" w:rsidR="00CC7792" w:rsidRPr="00334458"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Izvajalec je zlasti dolžan izvesti naslednje:</w:t>
      </w:r>
    </w:p>
    <w:p w14:paraId="519CAA05" w14:textId="77777777" w:rsidR="00CC7792" w:rsidRPr="00334458" w:rsidRDefault="00CC7792" w:rsidP="00CC7792">
      <w:pPr>
        <w:numPr>
          <w:ilvl w:val="0"/>
          <w:numId w:val="3"/>
        </w:num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naročniku v dogovorjenih rokih dobaviti opremo ter opraviti druga dela, ki so predmet te pogodbe,</w:t>
      </w:r>
    </w:p>
    <w:p w14:paraId="023352AB" w14:textId="77777777" w:rsidR="00CC7792" w:rsidRPr="00334458" w:rsidRDefault="00CC7792" w:rsidP="00CC7792">
      <w:pPr>
        <w:numPr>
          <w:ilvl w:val="0"/>
          <w:numId w:val="3"/>
        </w:numPr>
        <w:tabs>
          <w:tab w:val="num" w:pos="720"/>
        </w:tabs>
        <w:spacing w:line="324" w:lineRule="auto"/>
        <w:contextualSpacing/>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naročniku izročiti potrebno dokumentacijo, ki je potrebna za uporabo opreme,</w:t>
      </w:r>
    </w:p>
    <w:p w14:paraId="05F71D3A" w14:textId="77777777" w:rsidR="00CC7792" w:rsidRPr="00334458" w:rsidRDefault="00CC7792" w:rsidP="00CC7792">
      <w:pPr>
        <w:numPr>
          <w:ilvl w:val="0"/>
          <w:numId w:val="3"/>
        </w:numPr>
        <w:tabs>
          <w:tab w:val="num" w:pos="720"/>
        </w:tabs>
        <w:spacing w:line="324" w:lineRule="auto"/>
        <w:contextualSpacing/>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popraviti oz. povrniti vso škodo, ki bi nastala zaradi napak pri dobavi opreme, po splošnih pravilih odškodninskega prava,</w:t>
      </w:r>
    </w:p>
    <w:p w14:paraId="7428E8E6" w14:textId="77777777" w:rsidR="00CC7792" w:rsidRPr="00334458" w:rsidRDefault="00CC7792" w:rsidP="00CC7792">
      <w:pPr>
        <w:numPr>
          <w:ilvl w:val="0"/>
          <w:numId w:val="3"/>
        </w:numPr>
        <w:tabs>
          <w:tab w:val="num" w:pos="1440"/>
        </w:tabs>
        <w:spacing w:line="324" w:lineRule="auto"/>
        <w:contextualSpacing/>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607BC48B" w14:textId="77777777" w:rsidR="00CC7792" w:rsidRPr="00334458" w:rsidRDefault="00CC7792" w:rsidP="00CC7792">
      <w:pPr>
        <w:numPr>
          <w:ilvl w:val="0"/>
          <w:numId w:val="3"/>
        </w:numPr>
        <w:spacing w:line="324" w:lineRule="auto"/>
        <w:contextualSpacing/>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da bo naročnika sproti obveščal o vsem, kar bi lahko vplivalo na izvršitev prevzetih obveznosti,</w:t>
      </w:r>
    </w:p>
    <w:p w14:paraId="072FE2F0" w14:textId="77777777" w:rsidR="00CC7792" w:rsidRPr="00334458" w:rsidRDefault="00CC7792" w:rsidP="00CC7792">
      <w:pPr>
        <w:numPr>
          <w:ilvl w:val="0"/>
          <w:numId w:val="3"/>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na poziv naročnika pred pričetkom del predložil dokazila, certifikate o ustreznosti elementov, ki izhaja iz tehničnih zahtev iz popisa blaga,</w:t>
      </w:r>
    </w:p>
    <w:p w14:paraId="5321CDE1" w14:textId="77777777" w:rsidR="00CC7792" w:rsidRPr="00334458" w:rsidRDefault="00CC7792" w:rsidP="00CC7792">
      <w:pPr>
        <w:numPr>
          <w:ilvl w:val="0"/>
          <w:numId w:val="3"/>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vsa dela izvajal v skladu s tehničnimi predpisi, standardi, pravili stroke in z dobrimi običaji v skladu z načeli dobrega strokovnjaka ter v skladu s pogodbo,</w:t>
      </w:r>
    </w:p>
    <w:p w14:paraId="52E40F86" w14:textId="77777777" w:rsidR="00CC7792" w:rsidRPr="00334458" w:rsidRDefault="00CC7792" w:rsidP="00CC7792">
      <w:pPr>
        <w:numPr>
          <w:ilvl w:val="0"/>
          <w:numId w:val="3"/>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za vgrajeno opremo predal naročniku dokumentacijo o predpisani kvaliteti,</w:t>
      </w:r>
    </w:p>
    <w:p w14:paraId="123458E8" w14:textId="77777777" w:rsidR="00CC7792" w:rsidRPr="00334458" w:rsidRDefault="00CC7792" w:rsidP="00CC7792">
      <w:pPr>
        <w:numPr>
          <w:ilvl w:val="0"/>
          <w:numId w:val="3"/>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po končani montaži opreme odstranil vso embalažo, ki je ostala po izvajanju del in počistil prostore,</w:t>
      </w:r>
    </w:p>
    <w:p w14:paraId="7D436BDB" w14:textId="77777777" w:rsidR="00CC7792" w:rsidRPr="00334458" w:rsidRDefault="00CC7792" w:rsidP="00CC7792">
      <w:pPr>
        <w:numPr>
          <w:ilvl w:val="0"/>
          <w:numId w:val="3"/>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lastRenderedPageBreak/>
        <w:t>izvajalec se zaveže poskrbeti za varnost ljudi in premoženja ter vseh ostalih morebitnih škod nastalih kot posledica izvajanja tega posla, saj v primeru nastanka škode nosi vso kazensko in civilno odgovornost,</w:t>
      </w:r>
    </w:p>
    <w:p w14:paraId="1E8DBDE0" w14:textId="77777777" w:rsidR="00CC7792" w:rsidRPr="00334458" w:rsidRDefault="00CC7792" w:rsidP="00CC7792">
      <w:pPr>
        <w:numPr>
          <w:ilvl w:val="0"/>
          <w:numId w:val="3"/>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z dopisom obvestil naročnika o pričetku in dokončanju del,</w:t>
      </w:r>
    </w:p>
    <w:p w14:paraId="3EBA0408" w14:textId="2A10C3CF" w:rsidR="00CC7792" w:rsidRPr="00334458" w:rsidRDefault="00CC7792" w:rsidP="00CC7792">
      <w:pPr>
        <w:numPr>
          <w:ilvl w:val="0"/>
          <w:numId w:val="3"/>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hranil vso dokumentacijo</w:t>
      </w:r>
      <w:r w:rsidR="005B6FDD">
        <w:rPr>
          <w:rFonts w:asciiTheme="minorHAnsi" w:hAnsiTheme="minorHAnsi" w:cstheme="minorHAnsi"/>
          <w:sz w:val="20"/>
          <w:szCs w:val="20"/>
        </w:rPr>
        <w:t xml:space="preserve"> najmanj </w:t>
      </w:r>
      <w:r w:rsidR="00AD5E63">
        <w:rPr>
          <w:rFonts w:asciiTheme="minorHAnsi" w:hAnsiTheme="minorHAnsi" w:cstheme="minorHAnsi"/>
          <w:sz w:val="20"/>
          <w:szCs w:val="20"/>
        </w:rPr>
        <w:t xml:space="preserve">10 </w:t>
      </w:r>
      <w:r w:rsidR="005B6FDD">
        <w:rPr>
          <w:rFonts w:asciiTheme="minorHAnsi" w:hAnsiTheme="minorHAnsi" w:cstheme="minorHAnsi"/>
          <w:sz w:val="20"/>
          <w:szCs w:val="20"/>
        </w:rPr>
        <w:t>let</w:t>
      </w:r>
      <w:r w:rsidRPr="00334458">
        <w:rPr>
          <w:rFonts w:asciiTheme="minorHAnsi" w:hAnsiTheme="minorHAnsi" w:cstheme="minorHAnsi"/>
          <w:sz w:val="20"/>
          <w:szCs w:val="20"/>
        </w:rPr>
        <w:t>, povezano z izvedbo projekta na način, da zagotavlja revizijsko sled izvedbe projekta,</w:t>
      </w:r>
    </w:p>
    <w:p w14:paraId="01396F97" w14:textId="7D14F070" w:rsidR="00CC7792" w:rsidRPr="00334458" w:rsidRDefault="00CC7792" w:rsidP="00CC7792">
      <w:pPr>
        <w:numPr>
          <w:ilvl w:val="0"/>
          <w:numId w:val="3"/>
        </w:numPr>
        <w:spacing w:line="324" w:lineRule="auto"/>
        <w:contextualSpacing/>
        <w:jc w:val="both"/>
        <w:rPr>
          <w:rFonts w:asciiTheme="minorHAnsi" w:hAnsiTheme="minorHAnsi" w:cstheme="minorHAnsi"/>
          <w:sz w:val="20"/>
          <w:szCs w:val="20"/>
        </w:rPr>
      </w:pPr>
      <w:r w:rsidRPr="00334458">
        <w:rPr>
          <w:rFonts w:asciiTheme="minorHAnsi" w:hAnsiTheme="minorHAnsi" w:cstheme="minorHAnsi"/>
          <w:sz w:val="20"/>
          <w:szCs w:val="20"/>
        </w:rPr>
        <w:t xml:space="preserve">v okviru </w:t>
      </w:r>
      <w:r w:rsidRPr="00D547AE">
        <w:rPr>
          <w:rFonts w:asciiTheme="minorHAnsi" w:hAnsiTheme="minorHAnsi" w:cstheme="minorHAnsi"/>
          <w:sz w:val="20"/>
          <w:szCs w:val="20"/>
        </w:rPr>
        <w:t xml:space="preserve">garancije, </w:t>
      </w:r>
      <w:r w:rsidRPr="00351D42">
        <w:rPr>
          <w:rFonts w:asciiTheme="minorHAnsi" w:hAnsiTheme="minorHAnsi" w:cstheme="minorHAnsi"/>
          <w:sz w:val="20"/>
          <w:szCs w:val="20"/>
        </w:rPr>
        <w:t xml:space="preserve">določene v </w:t>
      </w:r>
      <w:r w:rsidR="00684609">
        <w:rPr>
          <w:rFonts w:asciiTheme="minorHAnsi" w:hAnsiTheme="minorHAnsi" w:cstheme="minorHAnsi"/>
          <w:sz w:val="20"/>
          <w:szCs w:val="20"/>
        </w:rPr>
        <w:t>tehničnih specifikacijah</w:t>
      </w:r>
      <w:r w:rsidR="00482AAA">
        <w:rPr>
          <w:rFonts w:asciiTheme="minorHAnsi" w:hAnsiTheme="minorHAnsi" w:cstheme="minorHAnsi"/>
          <w:sz w:val="20"/>
          <w:szCs w:val="20"/>
        </w:rPr>
        <w:t>,</w:t>
      </w:r>
      <w:r w:rsidRPr="00D547AE">
        <w:rPr>
          <w:rFonts w:asciiTheme="minorHAnsi" w:hAnsiTheme="minorHAnsi" w:cstheme="minorHAnsi"/>
          <w:sz w:val="20"/>
          <w:szCs w:val="20"/>
        </w:rPr>
        <w:t xml:space="preserve"> odpravljati morebitne pomanjkljivosti </w:t>
      </w:r>
      <w:r w:rsidR="000258C7">
        <w:rPr>
          <w:rFonts w:asciiTheme="minorHAnsi" w:hAnsiTheme="minorHAnsi" w:cstheme="minorHAnsi"/>
          <w:sz w:val="20"/>
          <w:szCs w:val="20"/>
        </w:rPr>
        <w:t>opreme</w:t>
      </w:r>
      <w:r w:rsidRPr="00D547AE">
        <w:rPr>
          <w:rFonts w:asciiTheme="minorHAnsi" w:hAnsiTheme="minorHAnsi" w:cstheme="minorHAnsi"/>
          <w:sz w:val="20"/>
          <w:szCs w:val="20"/>
        </w:rPr>
        <w:t xml:space="preserve">, </w:t>
      </w:r>
    </w:p>
    <w:p w14:paraId="5B525EBE" w14:textId="07D7DD66" w:rsidR="00434DC7" w:rsidRPr="00434DC7" w:rsidRDefault="00CC7792" w:rsidP="00434DC7">
      <w:pPr>
        <w:numPr>
          <w:ilvl w:val="0"/>
          <w:numId w:val="3"/>
        </w:numPr>
        <w:spacing w:line="324" w:lineRule="auto"/>
        <w:contextualSpacing/>
        <w:jc w:val="both"/>
        <w:rPr>
          <w:rFonts w:asciiTheme="minorHAnsi" w:hAnsiTheme="minorHAnsi" w:cstheme="minorHAnsi"/>
          <w:i/>
          <w:iCs/>
          <w:sz w:val="20"/>
          <w:szCs w:val="20"/>
        </w:rPr>
      </w:pPr>
      <w:r w:rsidRPr="00434DC7">
        <w:rPr>
          <w:rFonts w:asciiTheme="minorHAnsi" w:hAnsiTheme="minorHAnsi" w:cstheme="minorHAnsi"/>
          <w:i/>
          <w:iCs/>
          <w:sz w:val="20"/>
          <w:szCs w:val="20"/>
        </w:rPr>
        <w:t xml:space="preserve">po montaži opreme izvedel izobraževanje za uporabnike opreme, kot je zahtevano v </w:t>
      </w:r>
      <w:r w:rsidR="00684609">
        <w:rPr>
          <w:rFonts w:asciiTheme="minorHAnsi" w:hAnsiTheme="minorHAnsi" w:cstheme="minorHAnsi"/>
          <w:i/>
          <w:iCs/>
          <w:sz w:val="20"/>
          <w:szCs w:val="20"/>
        </w:rPr>
        <w:t>tehničnih specifikacijah</w:t>
      </w:r>
      <w:r w:rsidR="00434DC7">
        <w:rPr>
          <w:rFonts w:asciiTheme="minorHAnsi" w:hAnsiTheme="minorHAnsi" w:cstheme="minorHAnsi"/>
          <w:i/>
          <w:iCs/>
          <w:sz w:val="20"/>
          <w:szCs w:val="20"/>
        </w:rPr>
        <w:t xml:space="preserve"> (ta alineja velja za sklop 1)</w:t>
      </w:r>
    </w:p>
    <w:p w14:paraId="648BECE0" w14:textId="77777777" w:rsidR="00CC7792" w:rsidRPr="00334458" w:rsidRDefault="00CC7792" w:rsidP="00CC7792">
      <w:pPr>
        <w:spacing w:line="324" w:lineRule="auto"/>
        <w:ind w:left="720"/>
        <w:contextualSpacing/>
        <w:jc w:val="both"/>
        <w:rPr>
          <w:rFonts w:asciiTheme="minorHAnsi" w:hAnsiTheme="minorHAnsi" w:cstheme="minorHAnsi"/>
          <w:sz w:val="20"/>
          <w:szCs w:val="20"/>
        </w:rPr>
      </w:pPr>
    </w:p>
    <w:p w14:paraId="670B4466" w14:textId="77777777"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Izvajalec je dolžan dela izvajati na način, da je nemoteno delovanje raziskovalno-razvojnega objekta in omogočen varen dostop do objekta. </w:t>
      </w:r>
    </w:p>
    <w:p w14:paraId="16B67E69" w14:textId="77777777" w:rsidR="00CC7792" w:rsidRDefault="00CC7792" w:rsidP="00CC7792">
      <w:pPr>
        <w:spacing w:line="324" w:lineRule="auto"/>
        <w:jc w:val="both"/>
        <w:rPr>
          <w:rFonts w:asciiTheme="minorHAnsi" w:eastAsia="Arial Unicode MS" w:hAnsiTheme="minorHAnsi" w:cstheme="minorHAnsi"/>
          <w:sz w:val="20"/>
          <w:szCs w:val="20"/>
        </w:rPr>
      </w:pPr>
    </w:p>
    <w:p w14:paraId="7FA525FC" w14:textId="77777777" w:rsidR="00CC7792" w:rsidRPr="00334458" w:rsidRDefault="00CC7792" w:rsidP="00CC7792">
      <w:pPr>
        <w:spacing w:line="324" w:lineRule="auto"/>
        <w:jc w:val="both"/>
        <w:rPr>
          <w:rFonts w:asciiTheme="minorHAnsi" w:eastAsia="Arial Unicode MS" w:hAnsiTheme="minorHAnsi" w:cstheme="minorHAnsi"/>
          <w:sz w:val="20"/>
          <w:szCs w:val="20"/>
        </w:rPr>
      </w:pPr>
    </w:p>
    <w:p w14:paraId="721C3398" w14:textId="77777777" w:rsidR="00CC7792" w:rsidRPr="00334458" w:rsidRDefault="00CC7792" w:rsidP="00CC7792">
      <w:pPr>
        <w:spacing w:line="324" w:lineRule="auto"/>
        <w:contextualSpacing/>
        <w:jc w:val="both"/>
        <w:rPr>
          <w:rFonts w:asciiTheme="minorHAnsi" w:eastAsia="Arial Unicode MS" w:hAnsiTheme="minorHAnsi" w:cstheme="minorHAnsi"/>
          <w:b/>
          <w:sz w:val="20"/>
          <w:szCs w:val="20"/>
        </w:rPr>
      </w:pPr>
      <w:r w:rsidRPr="00334458">
        <w:rPr>
          <w:rFonts w:asciiTheme="minorHAnsi" w:eastAsia="Arial Unicode MS" w:hAnsiTheme="minorHAnsi" w:cstheme="minorHAnsi"/>
          <w:b/>
          <w:sz w:val="20"/>
          <w:szCs w:val="20"/>
        </w:rPr>
        <w:t>6. člen – Dobavni rok</w:t>
      </w:r>
    </w:p>
    <w:p w14:paraId="3EF449ED" w14:textId="2CCA52FC"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Za celotno blago, ki je predmet te pogodbe, je rok dokončne dobave in instalacije najkasneje </w:t>
      </w:r>
      <w:r w:rsidR="00AA61EF">
        <w:rPr>
          <w:rFonts w:asciiTheme="minorHAnsi" w:hAnsiTheme="minorHAnsi" w:cstheme="minorHAnsi"/>
          <w:sz w:val="20"/>
          <w:szCs w:val="20"/>
        </w:rPr>
        <w:t>do _______________.</w:t>
      </w:r>
    </w:p>
    <w:p w14:paraId="3CC4DEBE" w14:textId="77777777" w:rsidR="00CC7792" w:rsidRPr="00334458" w:rsidRDefault="00CC7792" w:rsidP="00CC7792">
      <w:pPr>
        <w:autoSpaceDE w:val="0"/>
        <w:autoSpaceDN w:val="0"/>
        <w:adjustRightInd w:val="0"/>
        <w:spacing w:line="324" w:lineRule="auto"/>
        <w:jc w:val="both"/>
        <w:rPr>
          <w:rFonts w:asciiTheme="minorHAnsi" w:eastAsia="Calibri" w:hAnsiTheme="minorHAnsi" w:cstheme="minorHAnsi"/>
          <w:sz w:val="20"/>
          <w:szCs w:val="20"/>
        </w:rPr>
      </w:pPr>
    </w:p>
    <w:p w14:paraId="499EC16F" w14:textId="1A7AFBE1" w:rsidR="00CC7792" w:rsidRPr="00334458" w:rsidRDefault="00CC7792" w:rsidP="00CC7792">
      <w:pPr>
        <w:spacing w:line="324" w:lineRule="auto"/>
        <w:jc w:val="both"/>
        <w:rPr>
          <w:rFonts w:asciiTheme="minorHAnsi" w:hAnsiTheme="minorHAnsi" w:cstheme="minorHAnsi"/>
          <w:sz w:val="20"/>
          <w:szCs w:val="20"/>
          <w:lang w:eastAsia="en-US"/>
        </w:rPr>
      </w:pPr>
      <w:r w:rsidRPr="00334458">
        <w:rPr>
          <w:rFonts w:asciiTheme="minorHAnsi" w:hAnsiTheme="minorHAnsi" w:cstheme="minorHAnsi"/>
          <w:sz w:val="20"/>
          <w:szCs w:val="20"/>
          <w:lang w:eastAsia="en-US"/>
        </w:rPr>
        <w:t>Če ob dobavi in testiranju predmeta oziroma dela predmeta pogodbe</w:t>
      </w:r>
      <w:r w:rsidR="00577FAF">
        <w:rPr>
          <w:rFonts w:asciiTheme="minorHAnsi" w:hAnsiTheme="minorHAnsi" w:cstheme="minorHAnsi"/>
          <w:sz w:val="20"/>
          <w:szCs w:val="20"/>
          <w:lang w:eastAsia="en-US"/>
        </w:rPr>
        <w:t xml:space="preserve"> izvajalec</w:t>
      </w:r>
      <w:r w:rsidRPr="00334458">
        <w:rPr>
          <w:rFonts w:asciiTheme="minorHAnsi" w:hAnsiTheme="minorHAnsi" w:cstheme="minorHAnsi"/>
          <w:sz w:val="20"/>
          <w:szCs w:val="20"/>
          <w:lang w:eastAsia="en-US"/>
        </w:rPr>
        <w:t xml:space="preserve"> ugotovi, da ne bo dosegal tehničnih zahtev, ki so zahtevane v tej razpisni dokumentaciji, mora </w:t>
      </w:r>
      <w:r w:rsidRPr="00351D42">
        <w:rPr>
          <w:rFonts w:asciiTheme="minorHAnsi" w:hAnsiTheme="minorHAnsi" w:cstheme="minorHAnsi"/>
          <w:sz w:val="20"/>
          <w:szCs w:val="20"/>
          <w:lang w:eastAsia="en-US"/>
        </w:rPr>
        <w:t>v roku 7 dni po</w:t>
      </w:r>
      <w:r w:rsidRPr="00334458">
        <w:rPr>
          <w:rFonts w:asciiTheme="minorHAnsi" w:hAnsiTheme="minorHAnsi" w:cstheme="minorHAnsi"/>
          <w:sz w:val="20"/>
          <w:szCs w:val="20"/>
          <w:lang w:eastAsia="en-US"/>
        </w:rPr>
        <w:t xml:space="preserve"> prejemu obvestila odpraviti pomanjkljivosti. Naročnik mora o morebitnih nepravilnostih pri delovanju ali o nedoseganju vseh funkcionalnosti naprave </w:t>
      </w:r>
      <w:r w:rsidR="00577FAF">
        <w:rPr>
          <w:rFonts w:asciiTheme="minorHAnsi" w:hAnsiTheme="minorHAnsi" w:cstheme="minorHAnsi"/>
          <w:sz w:val="20"/>
          <w:szCs w:val="20"/>
          <w:lang w:eastAsia="en-US"/>
        </w:rPr>
        <w:t xml:space="preserve">izvajalca </w:t>
      </w:r>
      <w:r w:rsidRPr="00351D42">
        <w:rPr>
          <w:rFonts w:asciiTheme="minorHAnsi" w:hAnsiTheme="minorHAnsi" w:cstheme="minorHAnsi"/>
          <w:sz w:val="20"/>
          <w:szCs w:val="20"/>
          <w:lang w:eastAsia="en-US"/>
        </w:rPr>
        <w:t>obvestiti v roku 14 dni od</w:t>
      </w:r>
      <w:r w:rsidRPr="00334458">
        <w:rPr>
          <w:rFonts w:asciiTheme="minorHAnsi" w:hAnsiTheme="minorHAnsi" w:cstheme="minorHAnsi"/>
          <w:sz w:val="20"/>
          <w:szCs w:val="20"/>
          <w:lang w:eastAsia="en-US"/>
        </w:rPr>
        <w:t xml:space="preserve"> dobave dela predmeta naročila, kar ne velja za skrite napake. </w:t>
      </w:r>
    </w:p>
    <w:p w14:paraId="6A6F9EEE" w14:textId="77777777" w:rsidR="00CC7792" w:rsidRPr="00334458" w:rsidRDefault="00CC7792" w:rsidP="00CC7792">
      <w:pPr>
        <w:autoSpaceDE w:val="0"/>
        <w:autoSpaceDN w:val="0"/>
        <w:adjustRightInd w:val="0"/>
        <w:spacing w:line="324" w:lineRule="auto"/>
        <w:jc w:val="both"/>
        <w:rPr>
          <w:rFonts w:asciiTheme="minorHAnsi" w:eastAsia="Calibri" w:hAnsiTheme="minorHAnsi" w:cstheme="minorHAnsi"/>
          <w:sz w:val="20"/>
          <w:szCs w:val="20"/>
        </w:rPr>
      </w:pPr>
    </w:p>
    <w:p w14:paraId="573107F8" w14:textId="7DAF2EAD"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V primeru, da izvajalec izvede dobavo in montažo z zamudo po svoji krivdi, ali če ima izpolnitev tako napako ali pomanjkljivost, da predmeta naročila ni mogoče uporabljati na način, običajen za uporabnika</w:t>
      </w:r>
      <w:r>
        <w:rPr>
          <w:rFonts w:asciiTheme="minorHAnsi" w:hAnsiTheme="minorHAnsi" w:cstheme="minorHAnsi"/>
          <w:sz w:val="20"/>
          <w:szCs w:val="20"/>
        </w:rPr>
        <w:t>,</w:t>
      </w:r>
      <w:r w:rsidRPr="00334458">
        <w:rPr>
          <w:rFonts w:asciiTheme="minorHAnsi" w:hAnsiTheme="minorHAnsi" w:cstheme="minorHAnsi"/>
          <w:sz w:val="20"/>
          <w:szCs w:val="20"/>
        </w:rPr>
        <w:t xml:space="preserve"> 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pogodbene vrednost brez DDV.</w:t>
      </w:r>
    </w:p>
    <w:p w14:paraId="0F0BAA6F" w14:textId="77777777" w:rsidR="00CC7792" w:rsidRPr="00334458" w:rsidRDefault="00CC7792" w:rsidP="00CC7792">
      <w:pPr>
        <w:spacing w:line="324" w:lineRule="auto"/>
        <w:jc w:val="both"/>
        <w:rPr>
          <w:rFonts w:asciiTheme="minorHAnsi" w:hAnsiTheme="minorHAnsi" w:cstheme="minorHAnsi"/>
          <w:sz w:val="20"/>
          <w:szCs w:val="20"/>
        </w:rPr>
      </w:pPr>
    </w:p>
    <w:p w14:paraId="4D962908" w14:textId="77777777"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Skupni znesek pogodbene kazni ne sme presegati 15 % (odstotkov) od vrednosti pogodbenih del brez DDV. </w:t>
      </w:r>
    </w:p>
    <w:p w14:paraId="14B10767" w14:textId="77777777" w:rsidR="00CC7792" w:rsidRPr="00334458" w:rsidRDefault="00CC7792" w:rsidP="00CC7792">
      <w:pPr>
        <w:spacing w:line="324" w:lineRule="auto"/>
        <w:jc w:val="both"/>
        <w:rPr>
          <w:rFonts w:asciiTheme="minorHAnsi" w:hAnsiTheme="minorHAnsi" w:cstheme="minorHAnsi"/>
          <w:sz w:val="20"/>
          <w:szCs w:val="20"/>
        </w:rPr>
      </w:pPr>
    </w:p>
    <w:p w14:paraId="6675B8AE" w14:textId="77777777"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Izvajalec se  zaveže poravnati vse stroške, do katerih bi prišlo zaradi neupravičeno prekoračenega dobavnega roka.</w:t>
      </w:r>
    </w:p>
    <w:p w14:paraId="4D3AE93D" w14:textId="77777777" w:rsidR="00CC7792" w:rsidRPr="00334458" w:rsidRDefault="00CC7792" w:rsidP="00CC7792">
      <w:pPr>
        <w:spacing w:line="324" w:lineRule="auto"/>
        <w:jc w:val="both"/>
        <w:rPr>
          <w:rFonts w:asciiTheme="minorHAnsi" w:hAnsiTheme="minorHAnsi" w:cstheme="minorHAnsi"/>
          <w:sz w:val="20"/>
          <w:szCs w:val="20"/>
        </w:rPr>
      </w:pPr>
    </w:p>
    <w:p w14:paraId="6812B6EE" w14:textId="75534CDF"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Pogodben</w:t>
      </w:r>
      <w:r w:rsidR="00E346DA">
        <w:rPr>
          <w:rFonts w:asciiTheme="minorHAnsi" w:hAnsiTheme="minorHAnsi" w:cstheme="minorHAnsi"/>
          <w:sz w:val="20"/>
          <w:szCs w:val="20"/>
        </w:rPr>
        <w:t>i</w:t>
      </w:r>
      <w:r w:rsidRPr="00334458">
        <w:rPr>
          <w:rFonts w:asciiTheme="minorHAnsi" w:hAnsiTheme="minorHAnsi" w:cstheme="minorHAnsi"/>
          <w:sz w:val="20"/>
          <w:szCs w:val="20"/>
        </w:rPr>
        <w:t xml:space="preserve"> strank</w:t>
      </w:r>
      <w:r w:rsidR="00E346DA">
        <w:rPr>
          <w:rFonts w:asciiTheme="minorHAnsi" w:hAnsiTheme="minorHAnsi" w:cstheme="minorHAnsi"/>
          <w:sz w:val="20"/>
          <w:szCs w:val="20"/>
        </w:rPr>
        <w:t>i</w:t>
      </w:r>
      <w:r w:rsidRPr="00334458">
        <w:rPr>
          <w:rFonts w:asciiTheme="minorHAnsi" w:hAnsiTheme="minorHAnsi" w:cstheme="minorHAnsi"/>
          <w:sz w:val="20"/>
          <w:szCs w:val="20"/>
        </w:rPr>
        <w:t xml:space="preserve"> soglaša</w:t>
      </w:r>
      <w:r w:rsidR="00E346DA">
        <w:rPr>
          <w:rFonts w:asciiTheme="minorHAnsi" w:hAnsiTheme="minorHAnsi" w:cstheme="minorHAnsi"/>
          <w:sz w:val="20"/>
          <w:szCs w:val="20"/>
        </w:rPr>
        <w:t>ta</w:t>
      </w:r>
      <w:r w:rsidRPr="00334458">
        <w:rPr>
          <w:rFonts w:asciiTheme="minorHAnsi" w:hAnsiTheme="minorHAnsi" w:cstheme="minorHAnsi"/>
          <w:sz w:val="20"/>
          <w:szCs w:val="20"/>
        </w:rPr>
        <w:t xml:space="preserve">, da pravica zaračunavati pogodbeno kazen ni pogojena z nastankom škode naročniku. Povračilo tako nastale škode bo naročnik uveljavljal po splošnih načelih odškodninske odgovornosti, neodvisno od uveljavljanja pogodbene kazni. </w:t>
      </w:r>
    </w:p>
    <w:p w14:paraId="3100A646" w14:textId="77777777" w:rsidR="00CC7792" w:rsidRPr="00334458" w:rsidRDefault="00CC7792" w:rsidP="00CC7792">
      <w:pPr>
        <w:spacing w:line="324" w:lineRule="auto"/>
        <w:jc w:val="both"/>
        <w:rPr>
          <w:rFonts w:asciiTheme="minorHAnsi" w:hAnsiTheme="minorHAnsi" w:cstheme="minorHAnsi"/>
          <w:sz w:val="20"/>
          <w:szCs w:val="20"/>
        </w:rPr>
      </w:pPr>
    </w:p>
    <w:p w14:paraId="00F78ECB" w14:textId="77777777"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42DC089" w14:textId="77777777" w:rsidR="00CC7792" w:rsidRPr="00334458" w:rsidRDefault="00CC7792" w:rsidP="00CC7792">
      <w:pPr>
        <w:spacing w:line="324" w:lineRule="auto"/>
        <w:jc w:val="both"/>
        <w:rPr>
          <w:rFonts w:asciiTheme="minorHAnsi" w:hAnsiTheme="minorHAnsi" w:cstheme="minorHAnsi"/>
          <w:sz w:val="20"/>
          <w:szCs w:val="20"/>
        </w:rPr>
      </w:pPr>
    </w:p>
    <w:p w14:paraId="5A4029DA" w14:textId="77777777"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Naročnik lahko na stroške izvajalca poveri dela drugemu izvajalcu.</w:t>
      </w:r>
    </w:p>
    <w:p w14:paraId="6A926C9E" w14:textId="77777777" w:rsidR="00CC7792" w:rsidRPr="00334458" w:rsidRDefault="00CC7792" w:rsidP="00CC7792">
      <w:pPr>
        <w:spacing w:line="324" w:lineRule="auto"/>
        <w:jc w:val="both"/>
        <w:rPr>
          <w:rFonts w:asciiTheme="minorHAnsi" w:hAnsiTheme="minorHAnsi" w:cstheme="minorHAnsi"/>
          <w:sz w:val="20"/>
          <w:szCs w:val="20"/>
        </w:rPr>
      </w:pPr>
    </w:p>
    <w:p w14:paraId="0E5DD872" w14:textId="5A6A9F89"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eastAsiaTheme="minorEastAsia" w:hAnsiTheme="minorHAnsi" w:cstheme="minorHAnsi"/>
          <w:iCs/>
          <w:kern w:val="24"/>
          <w:sz w:val="20"/>
          <w:szCs w:val="20"/>
        </w:rPr>
        <w:t xml:space="preserve">Uveljavitev pogodbene kazni bo naročnik štel za veliko strokovno napako ter posledično za dokazano slabe </w:t>
      </w:r>
      <w:r w:rsidRPr="00CE791C">
        <w:rPr>
          <w:rFonts w:asciiTheme="minorHAnsi" w:eastAsiaTheme="minorEastAsia" w:hAnsiTheme="minorHAnsi" w:cstheme="minorHAnsi"/>
          <w:iCs/>
          <w:kern w:val="24"/>
          <w:sz w:val="20"/>
          <w:szCs w:val="20"/>
        </w:rPr>
        <w:t>izkušnje s ponudnikom, zaradi česar bo takega izvajalca v obdobju naslednjih treh let lahko izločil iz</w:t>
      </w:r>
      <w:r w:rsidRPr="00334458">
        <w:rPr>
          <w:rFonts w:asciiTheme="minorHAnsi" w:eastAsiaTheme="minorEastAsia" w:hAnsiTheme="minorHAnsi" w:cstheme="minorHAnsi"/>
          <w:iCs/>
          <w:kern w:val="24"/>
          <w:sz w:val="20"/>
          <w:szCs w:val="20"/>
        </w:rPr>
        <w:t xml:space="preserve"> postopkov javnega naročanja.</w:t>
      </w:r>
    </w:p>
    <w:p w14:paraId="265C53ED" w14:textId="77777777" w:rsidR="00CC7792" w:rsidRPr="00334458" w:rsidRDefault="00CC7792" w:rsidP="00CC7792">
      <w:pPr>
        <w:spacing w:line="324" w:lineRule="auto"/>
        <w:jc w:val="both"/>
        <w:rPr>
          <w:rFonts w:asciiTheme="minorHAnsi" w:eastAsia="Arial Unicode MS" w:hAnsiTheme="minorHAnsi" w:cstheme="minorHAnsi"/>
          <w:sz w:val="20"/>
          <w:szCs w:val="20"/>
        </w:rPr>
      </w:pPr>
    </w:p>
    <w:p w14:paraId="4AE73EDC" w14:textId="77777777" w:rsidR="00CE791C" w:rsidRDefault="00CC7792" w:rsidP="00CC7792">
      <w:pPr>
        <w:spacing w:line="324" w:lineRule="auto"/>
        <w:contextualSpacing/>
        <w:jc w:val="both"/>
        <w:rPr>
          <w:rFonts w:asciiTheme="minorHAnsi" w:eastAsia="Arial Unicode MS" w:hAnsiTheme="minorHAnsi" w:cstheme="minorHAnsi"/>
          <w:b/>
          <w:sz w:val="20"/>
          <w:szCs w:val="20"/>
        </w:rPr>
      </w:pPr>
      <w:r w:rsidRPr="00334458">
        <w:rPr>
          <w:rFonts w:asciiTheme="minorHAnsi" w:eastAsia="Arial Unicode MS" w:hAnsiTheme="minorHAnsi" w:cstheme="minorHAnsi"/>
          <w:b/>
          <w:sz w:val="20"/>
          <w:szCs w:val="20"/>
        </w:rPr>
        <w:t xml:space="preserve">7. člen – </w:t>
      </w:r>
      <w:r w:rsidR="00CE791C">
        <w:rPr>
          <w:rFonts w:asciiTheme="minorHAnsi" w:eastAsia="Arial Unicode MS" w:hAnsiTheme="minorHAnsi" w:cstheme="minorHAnsi"/>
          <w:b/>
          <w:sz w:val="20"/>
          <w:szCs w:val="20"/>
        </w:rPr>
        <w:t>Prevzem blaga</w:t>
      </w:r>
    </w:p>
    <w:p w14:paraId="33092FA7" w14:textId="77777777" w:rsidR="00CE791C" w:rsidRDefault="00CE791C" w:rsidP="00CE791C">
      <w:pPr>
        <w:spacing w:line="324" w:lineRule="auto"/>
        <w:jc w:val="both"/>
        <w:rPr>
          <w:rFonts w:asciiTheme="minorHAnsi" w:eastAsiaTheme="minorHAnsi" w:hAnsiTheme="minorHAnsi" w:cstheme="minorHAnsi"/>
          <w:sz w:val="20"/>
          <w:szCs w:val="20"/>
          <w:lang w:eastAsia="en-US"/>
        </w:rPr>
      </w:pPr>
    </w:p>
    <w:p w14:paraId="1ED3ADB9" w14:textId="3F0CF4E2" w:rsidR="00CE791C" w:rsidRPr="00334458" w:rsidRDefault="00CE791C" w:rsidP="00CE791C">
      <w:pPr>
        <w:spacing w:line="324" w:lineRule="auto"/>
        <w:jc w:val="both"/>
        <w:rPr>
          <w:rFonts w:asciiTheme="minorHAnsi" w:eastAsiaTheme="minorHAnsi" w:hAnsiTheme="minorHAnsi" w:cstheme="minorHAnsi"/>
          <w:sz w:val="20"/>
          <w:szCs w:val="20"/>
          <w:lang w:eastAsia="en-US"/>
        </w:rPr>
      </w:pPr>
      <w:r w:rsidRPr="00334458">
        <w:rPr>
          <w:rFonts w:asciiTheme="minorHAnsi" w:eastAsiaTheme="minorHAnsi" w:hAnsiTheme="minorHAnsi" w:cstheme="minorHAnsi"/>
          <w:sz w:val="20"/>
          <w:szCs w:val="20"/>
          <w:lang w:eastAsia="en-US"/>
        </w:rPr>
        <w:t xml:space="preserve">Ob prevzemu sta naročnik ter izvajalec dolžna pregledati dobavljeno opremo. Morebitne napake se vpišejo v </w:t>
      </w:r>
      <w:r w:rsidR="00D949D6">
        <w:rPr>
          <w:rFonts w:asciiTheme="minorHAnsi" w:eastAsiaTheme="minorHAnsi" w:hAnsiTheme="minorHAnsi" w:cstheme="minorHAnsi"/>
          <w:sz w:val="20"/>
          <w:szCs w:val="20"/>
          <w:lang w:eastAsia="en-US"/>
        </w:rPr>
        <w:t xml:space="preserve">reklamacijski </w:t>
      </w:r>
      <w:r w:rsidRPr="00334458">
        <w:rPr>
          <w:rFonts w:asciiTheme="minorHAnsi" w:eastAsiaTheme="minorHAnsi" w:hAnsiTheme="minorHAnsi" w:cstheme="minorHAnsi"/>
          <w:sz w:val="20"/>
          <w:szCs w:val="20"/>
          <w:lang w:eastAsia="en-US"/>
        </w:rPr>
        <w:t xml:space="preserve">zapisnik in se </w:t>
      </w:r>
      <w:r w:rsidRPr="007F1225">
        <w:rPr>
          <w:rFonts w:asciiTheme="minorHAnsi" w:eastAsiaTheme="minorHAnsi" w:hAnsiTheme="minorHAnsi" w:cstheme="minorHAnsi"/>
          <w:sz w:val="20"/>
          <w:szCs w:val="20"/>
          <w:lang w:eastAsia="en-US"/>
        </w:rPr>
        <w:t>sporazumno določi rok za njihovo odpravo</w:t>
      </w:r>
      <w:r w:rsidRPr="00957727">
        <w:rPr>
          <w:rFonts w:asciiTheme="minorHAnsi" w:eastAsiaTheme="minorHAnsi" w:hAnsiTheme="minorHAnsi" w:cstheme="minorHAnsi"/>
          <w:sz w:val="20"/>
          <w:szCs w:val="20"/>
          <w:lang w:eastAsia="en-US"/>
        </w:rPr>
        <w:t xml:space="preserve">. </w:t>
      </w:r>
      <w:r w:rsidRPr="00334458">
        <w:rPr>
          <w:rFonts w:asciiTheme="minorHAnsi" w:eastAsiaTheme="minorHAnsi" w:hAnsiTheme="minorHAnsi" w:cstheme="minorHAnsi"/>
          <w:sz w:val="20"/>
          <w:szCs w:val="20"/>
          <w:lang w:eastAsia="en-US"/>
        </w:rPr>
        <w:t>Če izvajalec ne odpravi napak v dogovorjenem</w:t>
      </w:r>
      <w:r>
        <w:rPr>
          <w:rFonts w:asciiTheme="minorHAnsi" w:eastAsiaTheme="minorHAnsi" w:hAnsiTheme="minorHAnsi" w:cstheme="minorHAnsi"/>
          <w:sz w:val="20"/>
          <w:szCs w:val="20"/>
          <w:lang w:eastAsia="en-US"/>
        </w:rPr>
        <w:t xml:space="preserve"> </w:t>
      </w:r>
      <w:r w:rsidRPr="00334458">
        <w:rPr>
          <w:rFonts w:asciiTheme="minorHAnsi" w:eastAsiaTheme="minorHAnsi" w:hAnsiTheme="minorHAnsi" w:cstheme="minorHAnsi"/>
          <w:sz w:val="20"/>
          <w:szCs w:val="20"/>
          <w:lang w:eastAsia="en-US"/>
        </w:rPr>
        <w:t>roku</w:t>
      </w:r>
      <w:r w:rsidR="00577FAF">
        <w:rPr>
          <w:rFonts w:asciiTheme="minorHAnsi" w:eastAsiaTheme="minorHAnsi" w:hAnsiTheme="minorHAnsi" w:cstheme="minorHAnsi"/>
          <w:sz w:val="20"/>
          <w:szCs w:val="20"/>
          <w:lang w:eastAsia="en-US"/>
        </w:rPr>
        <w:t>,</w:t>
      </w:r>
      <w:r w:rsidRPr="00334458">
        <w:rPr>
          <w:rFonts w:asciiTheme="minorHAnsi" w:eastAsiaTheme="minorHAnsi" w:hAnsiTheme="minorHAnsi" w:cstheme="minorHAnsi"/>
          <w:sz w:val="20"/>
          <w:szCs w:val="20"/>
          <w:lang w:eastAsia="en-US"/>
        </w:rPr>
        <w:t xml:space="preserve"> jih je po načelu dobrega gospodarja, upravičen odpraviti naročnik na račun izvajalca.  Naročnik si v tem primeru zaračuna v breme izvajalca 5% na vrednost storitve za kritje svojih manipulativnih stroškov.</w:t>
      </w:r>
    </w:p>
    <w:p w14:paraId="1449ED12" w14:textId="77777777" w:rsidR="00CE791C" w:rsidRDefault="00CE791C" w:rsidP="00CC7792">
      <w:pPr>
        <w:spacing w:line="324" w:lineRule="auto"/>
        <w:contextualSpacing/>
        <w:jc w:val="both"/>
        <w:rPr>
          <w:rFonts w:asciiTheme="minorHAnsi" w:eastAsia="Arial Unicode MS" w:hAnsiTheme="minorHAnsi" w:cstheme="minorHAnsi"/>
          <w:b/>
          <w:sz w:val="20"/>
          <w:szCs w:val="20"/>
        </w:rPr>
      </w:pPr>
    </w:p>
    <w:p w14:paraId="5007F057" w14:textId="54ADABAD" w:rsidR="00D949D6" w:rsidRPr="00651472" w:rsidRDefault="00D949D6" w:rsidP="00CC7792">
      <w:pPr>
        <w:spacing w:line="324" w:lineRule="auto"/>
        <w:contextualSpacing/>
        <w:jc w:val="both"/>
        <w:rPr>
          <w:rFonts w:asciiTheme="minorHAnsi" w:eastAsia="Arial Unicode MS" w:hAnsiTheme="minorHAnsi" w:cstheme="minorHAnsi"/>
          <w:bCs/>
          <w:sz w:val="20"/>
          <w:szCs w:val="20"/>
        </w:rPr>
      </w:pPr>
      <w:r w:rsidRPr="00651472">
        <w:rPr>
          <w:rFonts w:asciiTheme="minorHAnsi" w:eastAsia="Arial Unicode MS" w:hAnsiTheme="minorHAnsi" w:cstheme="minorHAnsi"/>
          <w:bCs/>
          <w:sz w:val="20"/>
          <w:szCs w:val="20"/>
        </w:rPr>
        <w:t xml:space="preserve">Ob predaji blaga bo izvajalec </w:t>
      </w:r>
      <w:r w:rsidR="00651472" w:rsidRPr="00651472">
        <w:rPr>
          <w:rFonts w:asciiTheme="minorHAnsi" w:eastAsia="Arial Unicode MS" w:hAnsiTheme="minorHAnsi" w:cstheme="minorHAnsi"/>
          <w:bCs/>
          <w:sz w:val="20"/>
          <w:szCs w:val="20"/>
        </w:rPr>
        <w:t>naročniku predložil dobavnico, ki jo naročnik podpiše.</w:t>
      </w:r>
    </w:p>
    <w:p w14:paraId="3F0C7700" w14:textId="246365ED" w:rsidR="00CC7792" w:rsidRPr="00334458" w:rsidRDefault="00CC7792" w:rsidP="00CC7792">
      <w:pPr>
        <w:spacing w:line="324" w:lineRule="auto"/>
        <w:contextualSpacing/>
        <w:jc w:val="both"/>
        <w:rPr>
          <w:rFonts w:asciiTheme="minorHAnsi" w:eastAsia="Arial Unicode MS" w:hAnsiTheme="minorHAnsi" w:cstheme="minorHAnsi"/>
          <w:b/>
          <w:sz w:val="20"/>
          <w:szCs w:val="20"/>
        </w:rPr>
      </w:pPr>
      <w:r w:rsidRPr="00334458">
        <w:rPr>
          <w:rFonts w:asciiTheme="minorHAnsi" w:eastAsia="Arial Unicode MS" w:hAnsiTheme="minorHAnsi" w:cstheme="minorHAnsi"/>
          <w:b/>
          <w:sz w:val="20"/>
          <w:szCs w:val="20"/>
        </w:rPr>
        <w:t xml:space="preserve"> </w:t>
      </w:r>
    </w:p>
    <w:p w14:paraId="5C3E14EA" w14:textId="680699C0" w:rsidR="00CC7792" w:rsidRDefault="00356CB8" w:rsidP="00CC7792">
      <w:pPr>
        <w:spacing w:line="324" w:lineRule="auto"/>
        <w:jc w:val="both"/>
        <w:rPr>
          <w:rFonts w:asciiTheme="minorHAnsi" w:hAnsiTheme="minorHAnsi" w:cstheme="minorHAnsi"/>
          <w:i/>
          <w:iCs/>
          <w:sz w:val="20"/>
          <w:szCs w:val="20"/>
        </w:rPr>
      </w:pPr>
      <w:r>
        <w:rPr>
          <w:rFonts w:asciiTheme="minorHAnsi" w:hAnsiTheme="minorHAnsi" w:cstheme="minorHAnsi"/>
          <w:i/>
          <w:iCs/>
          <w:sz w:val="20"/>
          <w:szCs w:val="20"/>
        </w:rPr>
        <w:t>P</w:t>
      </w:r>
      <w:r w:rsidR="00CC7792" w:rsidRPr="00CC75F9">
        <w:rPr>
          <w:rFonts w:asciiTheme="minorHAnsi" w:hAnsiTheme="minorHAnsi" w:cstheme="minorHAnsi"/>
          <w:i/>
          <w:iCs/>
          <w:sz w:val="20"/>
          <w:szCs w:val="20"/>
        </w:rPr>
        <w:t>o kakovostnem pregledu dobavljene opreme podpišeta naročnik in izvajalec</w:t>
      </w:r>
      <w:r>
        <w:rPr>
          <w:rFonts w:asciiTheme="minorHAnsi" w:hAnsiTheme="minorHAnsi" w:cstheme="minorHAnsi"/>
          <w:i/>
          <w:iCs/>
          <w:sz w:val="20"/>
          <w:szCs w:val="20"/>
        </w:rPr>
        <w:t xml:space="preserve"> primopredajni zapisnik, ki ga pripravi </w:t>
      </w:r>
      <w:r w:rsidR="00780BA9">
        <w:rPr>
          <w:rFonts w:asciiTheme="minorHAnsi" w:hAnsiTheme="minorHAnsi" w:cstheme="minorHAnsi"/>
          <w:i/>
          <w:iCs/>
          <w:sz w:val="20"/>
          <w:szCs w:val="20"/>
        </w:rPr>
        <w:t>naročnik</w:t>
      </w:r>
      <w:r w:rsidR="00CC7792" w:rsidRPr="00CC75F9">
        <w:rPr>
          <w:rFonts w:asciiTheme="minorHAnsi" w:hAnsiTheme="minorHAnsi" w:cstheme="minorHAnsi"/>
          <w:i/>
          <w:iCs/>
          <w:sz w:val="20"/>
          <w:szCs w:val="20"/>
        </w:rPr>
        <w:t>.</w:t>
      </w:r>
      <w:r w:rsidR="00CC75F9">
        <w:rPr>
          <w:rFonts w:asciiTheme="minorHAnsi" w:hAnsiTheme="minorHAnsi" w:cstheme="minorHAnsi"/>
          <w:i/>
          <w:iCs/>
          <w:sz w:val="20"/>
          <w:szCs w:val="20"/>
        </w:rPr>
        <w:t xml:space="preserve"> (ta odstavek velja le za sklop 1)</w:t>
      </w:r>
      <w:r w:rsidR="00651472" w:rsidRPr="00CC75F9">
        <w:rPr>
          <w:rFonts w:asciiTheme="minorHAnsi" w:hAnsiTheme="minorHAnsi" w:cstheme="minorHAnsi"/>
          <w:i/>
          <w:iCs/>
          <w:sz w:val="20"/>
          <w:szCs w:val="20"/>
        </w:rPr>
        <w:t xml:space="preserve"> </w:t>
      </w:r>
      <w:r w:rsidR="00CC7792" w:rsidRPr="00CC75F9">
        <w:rPr>
          <w:rFonts w:asciiTheme="minorHAnsi" w:hAnsiTheme="minorHAnsi" w:cstheme="minorHAnsi"/>
          <w:i/>
          <w:iCs/>
          <w:sz w:val="20"/>
          <w:szCs w:val="20"/>
        </w:rPr>
        <w:t xml:space="preserve"> </w:t>
      </w:r>
    </w:p>
    <w:p w14:paraId="061F32E5" w14:textId="77777777" w:rsidR="005A1EE5" w:rsidRDefault="005A1EE5" w:rsidP="00CC7792">
      <w:pPr>
        <w:spacing w:line="324" w:lineRule="auto"/>
        <w:jc w:val="both"/>
        <w:rPr>
          <w:rFonts w:asciiTheme="minorHAnsi" w:hAnsiTheme="minorHAnsi" w:cstheme="minorHAnsi"/>
          <w:i/>
          <w:iCs/>
          <w:sz w:val="20"/>
          <w:szCs w:val="20"/>
        </w:rPr>
      </w:pPr>
    </w:p>
    <w:p w14:paraId="1B941847" w14:textId="544A0B80" w:rsidR="005A1EE5" w:rsidRPr="00CC75F9" w:rsidRDefault="00CA110C" w:rsidP="00CC7792">
      <w:pPr>
        <w:spacing w:line="324" w:lineRule="auto"/>
        <w:jc w:val="both"/>
        <w:rPr>
          <w:rFonts w:asciiTheme="minorHAnsi" w:hAnsiTheme="minorHAnsi" w:cstheme="minorHAnsi"/>
          <w:i/>
          <w:iCs/>
          <w:sz w:val="20"/>
          <w:szCs w:val="20"/>
        </w:rPr>
      </w:pPr>
      <w:r>
        <w:rPr>
          <w:rFonts w:asciiTheme="minorHAnsi" w:hAnsiTheme="minorHAnsi" w:cstheme="minorHAnsi"/>
          <w:i/>
          <w:iCs/>
          <w:sz w:val="20"/>
          <w:szCs w:val="20"/>
        </w:rPr>
        <w:t xml:space="preserve">Po izvedeni montaži in izobraževanju uporabnikov izvajalec </w:t>
      </w:r>
      <w:r w:rsidR="00356CB8">
        <w:rPr>
          <w:rFonts w:asciiTheme="minorHAnsi" w:hAnsiTheme="minorHAnsi" w:cstheme="minorHAnsi"/>
          <w:i/>
          <w:iCs/>
          <w:sz w:val="20"/>
          <w:szCs w:val="20"/>
        </w:rPr>
        <w:t xml:space="preserve">in naročnik podpišeta zapisnik o montaži in </w:t>
      </w:r>
      <w:r w:rsidR="00692A7D">
        <w:rPr>
          <w:rFonts w:asciiTheme="minorHAnsi" w:hAnsiTheme="minorHAnsi" w:cstheme="minorHAnsi"/>
          <w:i/>
          <w:iCs/>
          <w:sz w:val="20"/>
          <w:szCs w:val="20"/>
        </w:rPr>
        <w:t xml:space="preserve">izobraževanju, ki ga pripravi </w:t>
      </w:r>
      <w:r w:rsidR="00A957AC">
        <w:rPr>
          <w:rFonts w:asciiTheme="minorHAnsi" w:hAnsiTheme="minorHAnsi" w:cstheme="minorHAnsi"/>
          <w:i/>
          <w:iCs/>
          <w:sz w:val="20"/>
          <w:szCs w:val="20"/>
        </w:rPr>
        <w:t>naročnik</w:t>
      </w:r>
      <w:r w:rsidR="00692A7D">
        <w:rPr>
          <w:rFonts w:asciiTheme="minorHAnsi" w:hAnsiTheme="minorHAnsi" w:cstheme="minorHAnsi"/>
          <w:i/>
          <w:iCs/>
          <w:sz w:val="20"/>
          <w:szCs w:val="20"/>
        </w:rPr>
        <w:t xml:space="preserve">. </w:t>
      </w:r>
      <w:r w:rsidR="00692A7D" w:rsidRPr="00692A7D">
        <w:rPr>
          <w:rFonts w:asciiTheme="minorHAnsi" w:hAnsiTheme="minorHAnsi" w:cstheme="minorHAnsi"/>
          <w:i/>
          <w:iCs/>
          <w:sz w:val="20"/>
          <w:szCs w:val="20"/>
        </w:rPr>
        <w:t xml:space="preserve">(ta odstavek velja le za sklop 1)  </w:t>
      </w:r>
    </w:p>
    <w:p w14:paraId="0C6228E1" w14:textId="77777777" w:rsidR="00CC75F9" w:rsidRDefault="00CC75F9" w:rsidP="00CC7792">
      <w:pPr>
        <w:spacing w:line="324" w:lineRule="auto"/>
        <w:jc w:val="both"/>
        <w:rPr>
          <w:rFonts w:asciiTheme="minorHAnsi" w:hAnsiTheme="minorHAnsi" w:cstheme="minorHAnsi"/>
          <w:i/>
          <w:iCs/>
          <w:sz w:val="20"/>
          <w:szCs w:val="20"/>
        </w:rPr>
      </w:pPr>
    </w:p>
    <w:p w14:paraId="3B581AA1" w14:textId="3E91014E" w:rsidR="003157FB" w:rsidRPr="00CC75F9" w:rsidRDefault="00CC75F9" w:rsidP="00CC7792">
      <w:pPr>
        <w:spacing w:line="324" w:lineRule="auto"/>
        <w:jc w:val="both"/>
        <w:rPr>
          <w:rFonts w:asciiTheme="minorHAnsi" w:hAnsiTheme="minorHAnsi" w:cstheme="minorHAnsi"/>
          <w:i/>
          <w:iCs/>
          <w:sz w:val="20"/>
          <w:szCs w:val="20"/>
        </w:rPr>
      </w:pPr>
      <w:r w:rsidRPr="00CC75F9">
        <w:rPr>
          <w:rFonts w:asciiTheme="minorHAnsi" w:hAnsiTheme="minorHAnsi" w:cstheme="minorHAnsi"/>
          <w:i/>
          <w:iCs/>
          <w:sz w:val="20"/>
          <w:szCs w:val="20"/>
        </w:rPr>
        <w:t>Naročnik si pridržuje pravico, da montažo in zagon ter izobraževanje uporabnikov naroči po poteku določenega časovnega obdobja po dobavi opreme. Dobavitelj bo moral na pisni poziv naročnika montirati in zagnati opremo ter izvesti izobraževanje na rok, določen v pozivu.</w:t>
      </w:r>
      <w:r>
        <w:rPr>
          <w:rFonts w:asciiTheme="minorHAnsi" w:hAnsiTheme="minorHAnsi" w:cstheme="minorHAnsi"/>
          <w:i/>
          <w:iCs/>
          <w:sz w:val="20"/>
          <w:szCs w:val="20"/>
        </w:rPr>
        <w:t xml:space="preserve"> (ta odstavek velja le za sklop 1)</w:t>
      </w:r>
    </w:p>
    <w:p w14:paraId="41998165" w14:textId="77777777" w:rsidR="00CC7792" w:rsidRDefault="00CC7792" w:rsidP="00CC7792">
      <w:pPr>
        <w:spacing w:line="324" w:lineRule="auto"/>
        <w:jc w:val="both"/>
        <w:rPr>
          <w:rFonts w:asciiTheme="minorHAnsi" w:hAnsiTheme="minorHAnsi" w:cstheme="minorHAnsi"/>
          <w:sz w:val="20"/>
          <w:szCs w:val="20"/>
        </w:rPr>
      </w:pPr>
    </w:p>
    <w:p w14:paraId="3905E8F7" w14:textId="77777777" w:rsidR="00CC7792" w:rsidRPr="00334458" w:rsidRDefault="00CC7792" w:rsidP="00CC7792">
      <w:pPr>
        <w:tabs>
          <w:tab w:val="left" w:pos="4184"/>
        </w:tabs>
        <w:spacing w:line="324" w:lineRule="auto"/>
        <w:contextualSpacing/>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t>8. člen – Način plačila</w:t>
      </w:r>
    </w:p>
    <w:p w14:paraId="0181FD91" w14:textId="628FA627" w:rsidR="003009C1" w:rsidRDefault="00CC7792" w:rsidP="003009C1">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Po </w:t>
      </w:r>
      <w:r w:rsidR="00651472">
        <w:rPr>
          <w:rFonts w:asciiTheme="minorHAnsi" w:hAnsiTheme="minorHAnsi" w:cstheme="minorHAnsi"/>
          <w:sz w:val="20"/>
          <w:szCs w:val="20"/>
        </w:rPr>
        <w:t>opravljenem prevzemu</w:t>
      </w:r>
      <w:r w:rsidR="000B44CD">
        <w:rPr>
          <w:rFonts w:asciiTheme="minorHAnsi" w:hAnsiTheme="minorHAnsi" w:cstheme="minorHAnsi"/>
          <w:sz w:val="20"/>
          <w:szCs w:val="20"/>
        </w:rPr>
        <w:t xml:space="preserve"> blaga</w:t>
      </w:r>
      <w:r w:rsidRPr="00957727">
        <w:rPr>
          <w:rFonts w:asciiTheme="minorHAnsi" w:hAnsiTheme="minorHAnsi" w:cstheme="minorHAnsi"/>
          <w:sz w:val="20"/>
          <w:szCs w:val="20"/>
        </w:rPr>
        <w:t xml:space="preserve"> </w:t>
      </w:r>
      <w:r w:rsidRPr="00334458">
        <w:rPr>
          <w:rFonts w:asciiTheme="minorHAnsi" w:hAnsiTheme="minorHAnsi" w:cstheme="minorHAnsi"/>
          <w:sz w:val="20"/>
          <w:szCs w:val="20"/>
        </w:rPr>
        <w:t>bo izvajalec izstavil račun in sicer v roku 5 dn</w:t>
      </w:r>
      <w:r w:rsidR="000B44CD">
        <w:rPr>
          <w:rFonts w:asciiTheme="minorHAnsi" w:hAnsiTheme="minorHAnsi" w:cstheme="minorHAnsi"/>
          <w:sz w:val="20"/>
          <w:szCs w:val="20"/>
        </w:rPr>
        <w:t>i po prevzemu</w:t>
      </w:r>
      <w:r w:rsidRPr="00957727">
        <w:rPr>
          <w:rFonts w:asciiTheme="minorHAnsi" w:hAnsiTheme="minorHAnsi" w:cstheme="minorHAnsi"/>
          <w:sz w:val="20"/>
          <w:szCs w:val="20"/>
        </w:rPr>
        <w:t>.</w:t>
      </w:r>
      <w:r w:rsidR="003009C1">
        <w:rPr>
          <w:rFonts w:asciiTheme="minorHAnsi" w:hAnsiTheme="minorHAnsi" w:cstheme="minorHAnsi"/>
          <w:sz w:val="20"/>
          <w:szCs w:val="20"/>
        </w:rPr>
        <w:t xml:space="preserve"> </w:t>
      </w:r>
      <w:r w:rsidR="003009C1" w:rsidRPr="003009C1">
        <w:rPr>
          <w:rFonts w:asciiTheme="minorHAnsi" w:hAnsiTheme="minorHAnsi" w:cstheme="minorHAnsi"/>
          <w:sz w:val="20"/>
          <w:szCs w:val="20"/>
        </w:rPr>
        <w:t>Izvajalec izstav</w:t>
      </w:r>
      <w:r w:rsidR="00E26C89">
        <w:rPr>
          <w:rFonts w:asciiTheme="minorHAnsi" w:hAnsiTheme="minorHAnsi" w:cstheme="minorHAnsi"/>
          <w:sz w:val="20"/>
          <w:szCs w:val="20"/>
        </w:rPr>
        <w:t>i</w:t>
      </w:r>
      <w:r w:rsidR="003009C1" w:rsidRPr="003009C1">
        <w:rPr>
          <w:rFonts w:asciiTheme="minorHAnsi" w:hAnsiTheme="minorHAnsi" w:cstheme="minorHAnsi"/>
          <w:sz w:val="20"/>
          <w:szCs w:val="20"/>
        </w:rPr>
        <w:t xml:space="preserve"> račun izključno v predpisani elektronski obliki (e-račun), preko spletnega portala UJPnet. </w:t>
      </w:r>
    </w:p>
    <w:p w14:paraId="01E8BAE9" w14:textId="77777777" w:rsidR="00650432" w:rsidRPr="003009C1" w:rsidRDefault="00650432" w:rsidP="003009C1">
      <w:pPr>
        <w:spacing w:line="324" w:lineRule="auto"/>
        <w:jc w:val="both"/>
        <w:rPr>
          <w:rFonts w:asciiTheme="minorHAnsi" w:hAnsiTheme="minorHAnsi" w:cstheme="minorHAnsi"/>
          <w:sz w:val="20"/>
          <w:szCs w:val="20"/>
        </w:rPr>
      </w:pPr>
    </w:p>
    <w:p w14:paraId="04CF6B39" w14:textId="2E00DA44" w:rsidR="00E07AC6" w:rsidRDefault="00E07AC6" w:rsidP="00E07AC6">
      <w:pPr>
        <w:spacing w:line="324" w:lineRule="auto"/>
        <w:jc w:val="both"/>
        <w:rPr>
          <w:rFonts w:asciiTheme="minorHAnsi" w:hAnsiTheme="minorHAnsi" w:cstheme="minorHAnsi"/>
          <w:sz w:val="20"/>
          <w:szCs w:val="20"/>
        </w:rPr>
      </w:pPr>
      <w:r>
        <w:rPr>
          <w:rFonts w:asciiTheme="minorHAnsi" w:hAnsiTheme="minorHAnsi" w:cstheme="minorHAnsi"/>
          <w:sz w:val="20"/>
          <w:szCs w:val="20"/>
        </w:rPr>
        <w:t xml:space="preserve">E-račun se glasi na naslov Univerza na Primorskem Università del Litorale, Titov trg 4, 6000 Koper </w:t>
      </w:r>
      <w:r w:rsidRPr="00E07AC6">
        <w:rPr>
          <w:rFonts w:asciiTheme="minorHAnsi" w:hAnsiTheme="minorHAnsi" w:cstheme="minorHAnsi"/>
          <w:i/>
          <w:iCs/>
          <w:sz w:val="20"/>
          <w:szCs w:val="20"/>
        </w:rPr>
        <w:t>(velja za blago iz sklopov 1-4)</w:t>
      </w:r>
      <w:r>
        <w:rPr>
          <w:rFonts w:asciiTheme="minorHAnsi" w:hAnsiTheme="minorHAnsi" w:cstheme="minorHAnsi"/>
          <w:sz w:val="20"/>
          <w:szCs w:val="20"/>
        </w:rPr>
        <w:t xml:space="preserve"> in podrejeno za članico UP FVZ </w:t>
      </w:r>
      <w:r w:rsidRPr="00E07AC6">
        <w:rPr>
          <w:rFonts w:asciiTheme="minorHAnsi" w:hAnsiTheme="minorHAnsi" w:cstheme="minorHAnsi"/>
          <w:i/>
          <w:iCs/>
          <w:sz w:val="20"/>
          <w:szCs w:val="20"/>
        </w:rPr>
        <w:t>(velja za blago iz sklopov 5-7)</w:t>
      </w:r>
      <w:r>
        <w:rPr>
          <w:rFonts w:asciiTheme="minorHAnsi" w:hAnsiTheme="minorHAnsi" w:cstheme="minorHAnsi"/>
          <w:sz w:val="20"/>
          <w:szCs w:val="20"/>
        </w:rPr>
        <w:t>. Na e-računu mora biti zapisana številka te pogodbe. E-račun mora biti poslan na ustrezen IBAN članice univerze, ki je storitev naročila.</w:t>
      </w:r>
    </w:p>
    <w:p w14:paraId="24512487" w14:textId="77777777" w:rsidR="00E07AC6" w:rsidRDefault="00E07AC6" w:rsidP="00E07AC6">
      <w:pPr>
        <w:spacing w:line="324" w:lineRule="auto"/>
        <w:jc w:val="both"/>
        <w:rPr>
          <w:rFonts w:asciiTheme="minorHAnsi" w:hAnsiTheme="minorHAnsi" w:cstheme="minorHAnsi"/>
          <w:sz w:val="20"/>
          <w:szCs w:val="20"/>
        </w:rPr>
      </w:pPr>
    </w:p>
    <w:p w14:paraId="57F31912" w14:textId="77777777" w:rsidR="00E07AC6" w:rsidRDefault="00E07AC6" w:rsidP="00E07AC6">
      <w:pPr>
        <w:spacing w:line="324" w:lineRule="auto"/>
        <w:jc w:val="both"/>
        <w:rPr>
          <w:rFonts w:asciiTheme="minorHAnsi" w:hAnsiTheme="minorHAnsi" w:cstheme="minorHAnsi"/>
          <w:sz w:val="20"/>
          <w:szCs w:val="20"/>
        </w:rPr>
      </w:pPr>
      <w:bookmarkStart w:id="0" w:name="_Hlk192227561"/>
      <w:r>
        <w:rPr>
          <w:rFonts w:asciiTheme="minorHAnsi" w:hAnsiTheme="minorHAnsi" w:cstheme="minorHAnsi"/>
          <w:sz w:val="20"/>
          <w:szCs w:val="20"/>
        </w:rPr>
        <w:t>Za plačilo blaga iz sklopov 1-4 je e-račun poslan na:</w:t>
      </w:r>
    </w:p>
    <w:tbl>
      <w:tblPr>
        <w:tblW w:w="9077" w:type="dxa"/>
        <w:tblInd w:w="-10" w:type="dxa"/>
        <w:tblCellMar>
          <w:left w:w="70" w:type="dxa"/>
          <w:right w:w="70" w:type="dxa"/>
        </w:tblCellMar>
        <w:tblLook w:val="04A0" w:firstRow="1" w:lastRow="0" w:firstColumn="1" w:lastColumn="0" w:noHBand="0" w:noVBand="1"/>
      </w:tblPr>
      <w:tblGrid>
        <w:gridCol w:w="2598"/>
        <w:gridCol w:w="3361"/>
        <w:gridCol w:w="3118"/>
      </w:tblGrid>
      <w:tr w:rsidR="00E07AC6" w14:paraId="09FA1A6D" w14:textId="77777777" w:rsidTr="00E07AC6">
        <w:trPr>
          <w:trHeight w:val="274"/>
        </w:trPr>
        <w:tc>
          <w:tcPr>
            <w:tcW w:w="2598" w:type="dxa"/>
            <w:tcBorders>
              <w:top w:val="single" w:sz="4" w:space="0" w:color="333399"/>
              <w:left w:val="single" w:sz="4" w:space="0" w:color="333399"/>
              <w:bottom w:val="single" w:sz="4" w:space="0" w:color="333399"/>
              <w:right w:val="single" w:sz="4" w:space="0" w:color="333399"/>
            </w:tcBorders>
            <w:vAlign w:val="center"/>
            <w:hideMark/>
          </w:tcPr>
          <w:p w14:paraId="2415B310" w14:textId="77777777" w:rsidR="00E07AC6" w:rsidRDefault="00E07AC6">
            <w:pPr>
              <w:spacing w:line="256" w:lineRule="auto"/>
              <w:rPr>
                <w:kern w:val="2"/>
                <w:sz w:val="20"/>
                <w:szCs w:val="20"/>
                <w:lang w:eastAsia="en-US"/>
                <w14:ligatures w14:val="standardContextual"/>
              </w:rPr>
            </w:pPr>
            <w:r>
              <w:rPr>
                <w:kern w:val="2"/>
                <w:sz w:val="20"/>
                <w:lang w:eastAsia="en-US"/>
                <w14:ligatures w14:val="standardContextual"/>
              </w:rPr>
              <w:t>IBAN</w:t>
            </w:r>
          </w:p>
        </w:tc>
        <w:tc>
          <w:tcPr>
            <w:tcW w:w="3361" w:type="dxa"/>
            <w:tcBorders>
              <w:top w:val="single" w:sz="4" w:space="0" w:color="333399"/>
              <w:left w:val="nil"/>
              <w:bottom w:val="single" w:sz="4" w:space="0" w:color="333399"/>
              <w:right w:val="nil"/>
            </w:tcBorders>
            <w:vAlign w:val="center"/>
            <w:hideMark/>
          </w:tcPr>
          <w:p w14:paraId="6F833963" w14:textId="77777777" w:rsidR="00E07AC6" w:rsidRDefault="00E07AC6">
            <w:pPr>
              <w:spacing w:line="256" w:lineRule="auto"/>
              <w:rPr>
                <w:kern w:val="2"/>
                <w:sz w:val="20"/>
                <w:lang w:eastAsia="en-US"/>
                <w14:ligatures w14:val="standardContextual"/>
              </w:rPr>
            </w:pPr>
            <w:r>
              <w:rPr>
                <w:kern w:val="2"/>
                <w:sz w:val="20"/>
                <w:lang w:eastAsia="en-US"/>
                <w14:ligatures w14:val="standardContextual"/>
              </w:rPr>
              <w:t>Oznaka podračuna</w:t>
            </w:r>
          </w:p>
        </w:tc>
        <w:tc>
          <w:tcPr>
            <w:tcW w:w="3118" w:type="dxa"/>
            <w:tcBorders>
              <w:top w:val="single" w:sz="4" w:space="0" w:color="333399"/>
              <w:left w:val="nil"/>
              <w:bottom w:val="single" w:sz="4" w:space="0" w:color="333399"/>
              <w:right w:val="single" w:sz="4" w:space="0" w:color="333399"/>
            </w:tcBorders>
            <w:hideMark/>
          </w:tcPr>
          <w:p w14:paraId="183D7D3C" w14:textId="77777777" w:rsidR="00E07AC6" w:rsidRDefault="00E07AC6">
            <w:pPr>
              <w:spacing w:line="256" w:lineRule="auto"/>
              <w:rPr>
                <w:kern w:val="2"/>
                <w:sz w:val="20"/>
                <w:lang w:eastAsia="en-US"/>
                <w14:ligatures w14:val="standardContextual"/>
              </w:rPr>
            </w:pPr>
            <w:r>
              <w:rPr>
                <w:kern w:val="2"/>
                <w:sz w:val="20"/>
                <w:lang w:eastAsia="en-US"/>
                <w14:ligatures w14:val="standardContextual"/>
              </w:rPr>
              <w:t>Naslov</w:t>
            </w:r>
          </w:p>
        </w:tc>
      </w:tr>
      <w:tr w:rsidR="00E07AC6" w14:paraId="7792359E" w14:textId="77777777" w:rsidTr="00E07AC6">
        <w:trPr>
          <w:trHeight w:val="274"/>
        </w:trPr>
        <w:tc>
          <w:tcPr>
            <w:tcW w:w="2598" w:type="dxa"/>
            <w:tcBorders>
              <w:top w:val="single" w:sz="4" w:space="0" w:color="333399"/>
              <w:left w:val="single" w:sz="4" w:space="0" w:color="333399"/>
              <w:bottom w:val="single" w:sz="4" w:space="0" w:color="333399"/>
              <w:right w:val="single" w:sz="4" w:space="0" w:color="333399"/>
            </w:tcBorders>
            <w:vAlign w:val="center"/>
            <w:hideMark/>
          </w:tcPr>
          <w:p w14:paraId="5AD480D7" w14:textId="77777777" w:rsidR="00E07AC6" w:rsidRDefault="00E07AC6">
            <w:pPr>
              <w:spacing w:line="256" w:lineRule="auto"/>
              <w:rPr>
                <w:kern w:val="2"/>
                <w:sz w:val="20"/>
                <w:lang w:eastAsia="en-US"/>
                <w14:ligatures w14:val="standardContextual"/>
              </w:rPr>
            </w:pPr>
            <w:r>
              <w:rPr>
                <w:kern w:val="2"/>
                <w:sz w:val="20"/>
                <w:lang w:eastAsia="en-US"/>
                <w14:ligatures w14:val="standardContextual"/>
              </w:rPr>
              <w:t>SI56 011006000001866</w:t>
            </w:r>
          </w:p>
        </w:tc>
        <w:tc>
          <w:tcPr>
            <w:tcW w:w="3361" w:type="dxa"/>
            <w:tcBorders>
              <w:top w:val="single" w:sz="4" w:space="0" w:color="333399"/>
              <w:left w:val="nil"/>
              <w:bottom w:val="single" w:sz="4" w:space="0" w:color="333399"/>
              <w:right w:val="nil"/>
            </w:tcBorders>
            <w:vAlign w:val="center"/>
            <w:hideMark/>
          </w:tcPr>
          <w:p w14:paraId="255FAF9E" w14:textId="77777777" w:rsidR="00E07AC6" w:rsidRDefault="00E07AC6">
            <w:pPr>
              <w:spacing w:line="256" w:lineRule="auto"/>
              <w:rPr>
                <w:kern w:val="2"/>
                <w:sz w:val="20"/>
                <w:lang w:eastAsia="en-US"/>
                <w14:ligatures w14:val="standardContextual"/>
              </w:rPr>
            </w:pPr>
            <w:r>
              <w:rPr>
                <w:kern w:val="2"/>
                <w:sz w:val="20"/>
                <w:lang w:eastAsia="en-US"/>
                <w14:ligatures w14:val="standardContextual"/>
              </w:rPr>
              <w:t>Univerza na Primorskem - rektorat</w:t>
            </w:r>
          </w:p>
        </w:tc>
        <w:tc>
          <w:tcPr>
            <w:tcW w:w="3118" w:type="dxa"/>
            <w:tcBorders>
              <w:top w:val="single" w:sz="4" w:space="0" w:color="333399"/>
              <w:left w:val="nil"/>
              <w:bottom w:val="single" w:sz="4" w:space="0" w:color="333399"/>
              <w:right w:val="single" w:sz="4" w:space="0" w:color="333399"/>
            </w:tcBorders>
            <w:hideMark/>
          </w:tcPr>
          <w:p w14:paraId="62E10F5F" w14:textId="77777777" w:rsidR="00E07AC6" w:rsidRDefault="00E07AC6">
            <w:pPr>
              <w:spacing w:line="256" w:lineRule="auto"/>
              <w:rPr>
                <w:kern w:val="2"/>
                <w:sz w:val="20"/>
                <w:lang w:eastAsia="en-US"/>
                <w14:ligatures w14:val="standardContextual"/>
              </w:rPr>
            </w:pPr>
            <w:r>
              <w:rPr>
                <w:kern w:val="2"/>
                <w:sz w:val="20"/>
                <w:lang w:eastAsia="en-US"/>
                <w14:ligatures w14:val="standardContextual"/>
              </w:rPr>
              <w:t>Univerza na Primorskem Universita' del Litorale</w:t>
            </w:r>
          </w:p>
          <w:p w14:paraId="6F179A95" w14:textId="77777777" w:rsidR="00E07AC6" w:rsidRDefault="00E07AC6">
            <w:pPr>
              <w:spacing w:line="256" w:lineRule="auto"/>
              <w:rPr>
                <w:kern w:val="2"/>
                <w:sz w:val="20"/>
                <w:lang w:eastAsia="en-US"/>
                <w14:ligatures w14:val="standardContextual"/>
              </w:rPr>
            </w:pPr>
            <w:r>
              <w:rPr>
                <w:kern w:val="2"/>
                <w:sz w:val="20"/>
                <w:lang w:eastAsia="en-US"/>
                <w14:ligatures w14:val="standardContextual"/>
              </w:rPr>
              <w:t>Titov trg 4, 6000 Koper</w:t>
            </w:r>
          </w:p>
        </w:tc>
      </w:tr>
    </w:tbl>
    <w:p w14:paraId="48AF4912" w14:textId="77777777" w:rsidR="00E07AC6" w:rsidRDefault="00E07AC6" w:rsidP="00E07AC6">
      <w:pPr>
        <w:spacing w:line="324" w:lineRule="auto"/>
        <w:jc w:val="both"/>
        <w:rPr>
          <w:rFonts w:asciiTheme="minorHAnsi" w:hAnsiTheme="minorHAnsi" w:cstheme="minorHAnsi"/>
          <w:sz w:val="20"/>
          <w:szCs w:val="20"/>
        </w:rPr>
      </w:pPr>
      <w:r>
        <w:rPr>
          <w:rFonts w:asciiTheme="minorHAnsi" w:hAnsiTheme="minorHAnsi" w:cstheme="minorHAnsi"/>
          <w:sz w:val="20"/>
          <w:szCs w:val="20"/>
        </w:rPr>
        <w:t>Za plačilo blaga iz sklopov 5-7 je e-račun poslan na:</w:t>
      </w:r>
    </w:p>
    <w:tbl>
      <w:tblPr>
        <w:tblW w:w="9077" w:type="dxa"/>
        <w:tblInd w:w="-10" w:type="dxa"/>
        <w:tblCellMar>
          <w:left w:w="70" w:type="dxa"/>
          <w:right w:w="70" w:type="dxa"/>
        </w:tblCellMar>
        <w:tblLook w:val="04A0" w:firstRow="1" w:lastRow="0" w:firstColumn="1" w:lastColumn="0" w:noHBand="0" w:noVBand="1"/>
      </w:tblPr>
      <w:tblGrid>
        <w:gridCol w:w="2598"/>
        <w:gridCol w:w="3361"/>
        <w:gridCol w:w="3118"/>
      </w:tblGrid>
      <w:tr w:rsidR="002D3433" w14:paraId="77338DB5" w14:textId="77777777" w:rsidTr="00EC44F2">
        <w:trPr>
          <w:trHeight w:val="274"/>
        </w:trPr>
        <w:tc>
          <w:tcPr>
            <w:tcW w:w="2598" w:type="dxa"/>
            <w:tcBorders>
              <w:top w:val="single" w:sz="4" w:space="0" w:color="333399"/>
              <w:left w:val="single" w:sz="4" w:space="0" w:color="333399"/>
              <w:bottom w:val="single" w:sz="4" w:space="0" w:color="333399"/>
              <w:right w:val="single" w:sz="4" w:space="0" w:color="333399"/>
            </w:tcBorders>
            <w:vAlign w:val="center"/>
            <w:hideMark/>
          </w:tcPr>
          <w:p w14:paraId="39A89A8C" w14:textId="77777777" w:rsidR="002D3433" w:rsidRDefault="002D3433" w:rsidP="00EC44F2">
            <w:pPr>
              <w:spacing w:line="256" w:lineRule="auto"/>
              <w:rPr>
                <w:kern w:val="2"/>
                <w:sz w:val="20"/>
                <w:szCs w:val="20"/>
                <w:lang w:eastAsia="en-US"/>
                <w14:ligatures w14:val="standardContextual"/>
              </w:rPr>
            </w:pPr>
            <w:r>
              <w:rPr>
                <w:kern w:val="2"/>
                <w:sz w:val="20"/>
                <w:lang w:eastAsia="en-US"/>
                <w14:ligatures w14:val="standardContextual"/>
              </w:rPr>
              <w:t>IBAN</w:t>
            </w:r>
          </w:p>
        </w:tc>
        <w:tc>
          <w:tcPr>
            <w:tcW w:w="3361" w:type="dxa"/>
            <w:tcBorders>
              <w:top w:val="single" w:sz="4" w:space="0" w:color="333399"/>
              <w:left w:val="nil"/>
              <w:bottom w:val="single" w:sz="4" w:space="0" w:color="333399"/>
              <w:right w:val="nil"/>
            </w:tcBorders>
            <w:vAlign w:val="center"/>
            <w:hideMark/>
          </w:tcPr>
          <w:p w14:paraId="143DC055" w14:textId="77777777" w:rsidR="002D3433" w:rsidRDefault="002D3433" w:rsidP="00EC44F2">
            <w:pPr>
              <w:spacing w:line="256" w:lineRule="auto"/>
              <w:rPr>
                <w:kern w:val="2"/>
                <w:sz w:val="20"/>
                <w:lang w:eastAsia="en-US"/>
                <w14:ligatures w14:val="standardContextual"/>
              </w:rPr>
            </w:pPr>
            <w:r>
              <w:rPr>
                <w:kern w:val="2"/>
                <w:sz w:val="20"/>
                <w:lang w:eastAsia="en-US"/>
                <w14:ligatures w14:val="standardContextual"/>
              </w:rPr>
              <w:t>Oznaka podračuna</w:t>
            </w:r>
          </w:p>
        </w:tc>
        <w:tc>
          <w:tcPr>
            <w:tcW w:w="3118" w:type="dxa"/>
            <w:tcBorders>
              <w:top w:val="single" w:sz="4" w:space="0" w:color="333399"/>
              <w:left w:val="nil"/>
              <w:bottom w:val="single" w:sz="4" w:space="0" w:color="333399"/>
              <w:right w:val="single" w:sz="4" w:space="0" w:color="333399"/>
            </w:tcBorders>
            <w:hideMark/>
          </w:tcPr>
          <w:p w14:paraId="20083DB2" w14:textId="77777777" w:rsidR="002D3433" w:rsidRDefault="002D3433" w:rsidP="00EC44F2">
            <w:pPr>
              <w:spacing w:line="256" w:lineRule="auto"/>
              <w:rPr>
                <w:kern w:val="2"/>
                <w:sz w:val="20"/>
                <w:lang w:eastAsia="en-US"/>
                <w14:ligatures w14:val="standardContextual"/>
              </w:rPr>
            </w:pPr>
            <w:r>
              <w:rPr>
                <w:kern w:val="2"/>
                <w:sz w:val="20"/>
                <w:lang w:eastAsia="en-US"/>
                <w14:ligatures w14:val="standardContextual"/>
              </w:rPr>
              <w:t>Naslov</w:t>
            </w:r>
          </w:p>
        </w:tc>
      </w:tr>
      <w:tr w:rsidR="002D3433" w14:paraId="2EEA9CE8" w14:textId="77777777" w:rsidTr="00EC44F2">
        <w:trPr>
          <w:trHeight w:val="274"/>
        </w:trPr>
        <w:tc>
          <w:tcPr>
            <w:tcW w:w="2598" w:type="dxa"/>
            <w:tcBorders>
              <w:top w:val="single" w:sz="4" w:space="0" w:color="333399"/>
              <w:left w:val="single" w:sz="4" w:space="0" w:color="333399"/>
              <w:bottom w:val="single" w:sz="4" w:space="0" w:color="333399"/>
              <w:right w:val="single" w:sz="4" w:space="0" w:color="333399"/>
            </w:tcBorders>
            <w:vAlign w:val="center"/>
            <w:hideMark/>
          </w:tcPr>
          <w:p w14:paraId="0FD053DD" w14:textId="3732362A" w:rsidR="002D3433" w:rsidRDefault="002D3433" w:rsidP="00EC44F2">
            <w:pPr>
              <w:spacing w:line="256" w:lineRule="auto"/>
              <w:rPr>
                <w:kern w:val="2"/>
                <w:sz w:val="20"/>
                <w:lang w:eastAsia="en-US"/>
                <w14:ligatures w14:val="standardContextual"/>
              </w:rPr>
            </w:pPr>
            <w:r>
              <w:rPr>
                <w:kern w:val="2"/>
                <w:sz w:val="20"/>
                <w:lang w:eastAsia="en-US"/>
                <w14:ligatures w14:val="standardContextual"/>
              </w:rPr>
              <w:t>SI56 0110 0600 0006 037</w:t>
            </w:r>
          </w:p>
        </w:tc>
        <w:tc>
          <w:tcPr>
            <w:tcW w:w="3361" w:type="dxa"/>
            <w:tcBorders>
              <w:top w:val="single" w:sz="4" w:space="0" w:color="333399"/>
              <w:left w:val="nil"/>
              <w:bottom w:val="single" w:sz="4" w:space="0" w:color="333399"/>
              <w:right w:val="nil"/>
            </w:tcBorders>
            <w:vAlign w:val="center"/>
            <w:hideMark/>
          </w:tcPr>
          <w:p w14:paraId="462E098B" w14:textId="1457C45F" w:rsidR="002D3433" w:rsidRDefault="002D3433" w:rsidP="00EC44F2">
            <w:pPr>
              <w:spacing w:line="256" w:lineRule="auto"/>
              <w:rPr>
                <w:kern w:val="2"/>
                <w:sz w:val="20"/>
                <w:lang w:eastAsia="en-US"/>
                <w14:ligatures w14:val="standardContextual"/>
              </w:rPr>
            </w:pPr>
            <w:r>
              <w:rPr>
                <w:kern w:val="2"/>
                <w:sz w:val="20"/>
                <w:lang w:eastAsia="en-US"/>
                <w14:ligatures w14:val="standardContextual"/>
              </w:rPr>
              <w:t xml:space="preserve">Univerza na Primorskem </w:t>
            </w:r>
            <w:r w:rsidR="00B253B4">
              <w:rPr>
                <w:kern w:val="2"/>
                <w:sz w:val="20"/>
                <w:lang w:eastAsia="en-US"/>
                <w14:ligatures w14:val="standardContextual"/>
              </w:rPr>
              <w:t>Fakulteta za vede o zdravju</w:t>
            </w:r>
          </w:p>
        </w:tc>
        <w:tc>
          <w:tcPr>
            <w:tcW w:w="3118" w:type="dxa"/>
            <w:tcBorders>
              <w:top w:val="single" w:sz="4" w:space="0" w:color="333399"/>
              <w:left w:val="nil"/>
              <w:bottom w:val="single" w:sz="4" w:space="0" w:color="333399"/>
              <w:right w:val="single" w:sz="4" w:space="0" w:color="333399"/>
            </w:tcBorders>
            <w:hideMark/>
          </w:tcPr>
          <w:p w14:paraId="46AE7C7D" w14:textId="24B0331C" w:rsidR="002D3433" w:rsidRDefault="00B253B4" w:rsidP="00EC44F2">
            <w:pPr>
              <w:spacing w:line="256" w:lineRule="auto"/>
              <w:rPr>
                <w:kern w:val="2"/>
                <w:sz w:val="20"/>
                <w:lang w:eastAsia="en-US"/>
                <w14:ligatures w14:val="standardContextual"/>
              </w:rPr>
            </w:pPr>
            <w:r>
              <w:rPr>
                <w:kern w:val="2"/>
                <w:sz w:val="20"/>
                <w:lang w:eastAsia="en-US"/>
                <w14:ligatures w14:val="standardContextual"/>
              </w:rPr>
              <w:t>UNIVERZA NA PRIMORSKEM Fakulteta za vede o zdravju, Polje 42, 6310 Izola</w:t>
            </w:r>
          </w:p>
        </w:tc>
      </w:tr>
      <w:bookmarkEnd w:id="0"/>
    </w:tbl>
    <w:p w14:paraId="38821000" w14:textId="77777777" w:rsidR="00E07AC6" w:rsidRDefault="00E07AC6" w:rsidP="00E07AC6">
      <w:pPr>
        <w:spacing w:line="324" w:lineRule="auto"/>
        <w:jc w:val="both"/>
        <w:rPr>
          <w:rFonts w:asciiTheme="minorHAnsi" w:hAnsiTheme="minorHAnsi" w:cstheme="minorHAnsi"/>
          <w:sz w:val="20"/>
          <w:szCs w:val="20"/>
        </w:rPr>
      </w:pPr>
    </w:p>
    <w:p w14:paraId="70AC9D40" w14:textId="77777777" w:rsidR="00E07AC6" w:rsidRDefault="00E07AC6" w:rsidP="00E07AC6">
      <w:pPr>
        <w:spacing w:line="324" w:lineRule="auto"/>
        <w:jc w:val="both"/>
        <w:rPr>
          <w:rFonts w:asciiTheme="minorHAnsi" w:hAnsiTheme="minorHAnsi" w:cstheme="minorHAnsi"/>
          <w:sz w:val="20"/>
          <w:szCs w:val="20"/>
        </w:rPr>
      </w:pPr>
      <w:r>
        <w:rPr>
          <w:rFonts w:asciiTheme="minorHAnsi" w:hAnsiTheme="minorHAnsi" w:cstheme="minorHAnsi"/>
          <w:sz w:val="20"/>
          <w:szCs w:val="20"/>
        </w:rPr>
        <w:t>E-račun za izvedeno storitev bo naročnik plačal na transakcijski račun izvajalca v roku 30 dni od datuma prejema pravilno izstavljenega e-računa. Če bo plačilo zapadlo na dela prost dan, se  bo izvedlo plačilo prvi naslednji delovni dan, ki bo sledi roku zapadlosti. V primeru plačilne zamude naročnika, izvajalcu pripadajo zakonite zamudne obresti.</w:t>
      </w:r>
    </w:p>
    <w:p w14:paraId="130DECBF" w14:textId="77777777" w:rsidR="00CC7792" w:rsidRPr="00334458" w:rsidRDefault="00CC7792" w:rsidP="00CC7792">
      <w:pPr>
        <w:spacing w:line="324" w:lineRule="auto"/>
        <w:jc w:val="both"/>
        <w:rPr>
          <w:rFonts w:asciiTheme="minorHAnsi" w:eastAsia="Arial" w:hAnsiTheme="minorHAnsi" w:cstheme="minorHAnsi"/>
          <w:sz w:val="20"/>
          <w:szCs w:val="20"/>
        </w:rPr>
      </w:pPr>
    </w:p>
    <w:p w14:paraId="18400EA4" w14:textId="71AD828D"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Izvajalec se zavezuje, da bo v primeru, da bo v izvedbo javnega naročila vključil enega ali več podizvajalcev, z njimi sklenil pogodbe, v katerih bo natančno določena vrsta in obseg dela ter cena za opravljene storitve. V kolikor bo izvajale</w:t>
      </w:r>
      <w:r>
        <w:rPr>
          <w:rFonts w:asciiTheme="minorHAnsi" w:hAnsiTheme="minorHAnsi" w:cstheme="minorHAnsi"/>
          <w:sz w:val="20"/>
          <w:szCs w:val="20"/>
        </w:rPr>
        <w:t>c</w:t>
      </w:r>
      <w:r w:rsidRPr="00957727">
        <w:rPr>
          <w:rFonts w:asciiTheme="minorHAnsi" w:hAnsiTheme="minorHAnsi" w:cstheme="minorHAnsi"/>
          <w:sz w:val="20"/>
          <w:szCs w:val="20"/>
        </w:rPr>
        <w:t xml:space="preserve"> nominiral ali zamenjal podizvajalca mora predložiti ustrezna dokazila po 94. členu ZJN-3 in pridobiti pisno soglasje naročnika k nominiranju drugega podizvajalca.</w:t>
      </w:r>
    </w:p>
    <w:p w14:paraId="5D177384" w14:textId="77777777" w:rsidR="00CC7792" w:rsidRDefault="00CC7792" w:rsidP="00CC7792">
      <w:pPr>
        <w:spacing w:line="324" w:lineRule="auto"/>
        <w:jc w:val="both"/>
        <w:rPr>
          <w:rFonts w:asciiTheme="minorHAnsi" w:hAnsiTheme="minorHAnsi" w:cstheme="minorHAnsi"/>
          <w:sz w:val="20"/>
          <w:szCs w:val="20"/>
        </w:rPr>
      </w:pPr>
    </w:p>
    <w:p w14:paraId="6C7E6658" w14:textId="28764A91" w:rsidR="00CC7792" w:rsidRPr="00957727" w:rsidRDefault="00CC7792" w:rsidP="00CC7792">
      <w:pPr>
        <w:spacing w:line="324" w:lineRule="auto"/>
        <w:jc w:val="both"/>
        <w:rPr>
          <w:rFonts w:asciiTheme="minorHAnsi" w:hAnsiTheme="minorHAnsi" w:cstheme="minorHAnsi"/>
          <w:sz w:val="20"/>
          <w:szCs w:val="20"/>
        </w:rPr>
      </w:pPr>
      <w:r w:rsidRPr="009B7DC6">
        <w:rPr>
          <w:rFonts w:asciiTheme="minorHAnsi" w:hAnsiTheme="minorHAnsi" w:cstheme="minorHAnsi"/>
          <w:sz w:val="20"/>
          <w:szCs w:val="20"/>
        </w:rPr>
        <w:t>/če bo podizvajalec zahteval neposredna plačila/ Neposredna plačila podizvajalcem po tej pogodbi so obvezna.</w:t>
      </w:r>
      <w:r w:rsidRPr="00957727">
        <w:rPr>
          <w:rFonts w:asciiTheme="minorHAnsi" w:hAnsiTheme="minorHAnsi" w:cstheme="minorHAnsi"/>
          <w:sz w:val="20"/>
          <w:szCs w:val="20"/>
        </w:rPr>
        <w:t xml:space="preserve">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053B82E4" w14:textId="77777777" w:rsidR="00CC7792" w:rsidRDefault="00CC7792" w:rsidP="00CC7792">
      <w:pPr>
        <w:spacing w:line="324" w:lineRule="auto"/>
        <w:jc w:val="both"/>
        <w:rPr>
          <w:rFonts w:asciiTheme="minorHAnsi" w:hAnsiTheme="minorHAnsi" w:cstheme="minorHAnsi"/>
          <w:sz w:val="20"/>
          <w:szCs w:val="20"/>
        </w:rPr>
      </w:pPr>
    </w:p>
    <w:p w14:paraId="482923B9" w14:textId="67B77CCC"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D4C3D75" w14:textId="77777777" w:rsidR="00CC7792" w:rsidRDefault="00CC7792" w:rsidP="00CC7792">
      <w:pPr>
        <w:spacing w:line="324" w:lineRule="auto"/>
        <w:jc w:val="both"/>
        <w:rPr>
          <w:rFonts w:asciiTheme="minorHAnsi" w:eastAsia="Arial" w:hAnsiTheme="minorHAnsi" w:cstheme="minorHAnsi"/>
          <w:sz w:val="20"/>
          <w:szCs w:val="20"/>
        </w:rPr>
      </w:pPr>
    </w:p>
    <w:p w14:paraId="20DE95C3" w14:textId="360AC411" w:rsidR="00CC7792" w:rsidRPr="00957727" w:rsidRDefault="00CC7792" w:rsidP="00CC7792">
      <w:pPr>
        <w:spacing w:line="324" w:lineRule="auto"/>
        <w:jc w:val="both"/>
        <w:rPr>
          <w:rFonts w:asciiTheme="minorHAnsi" w:hAnsiTheme="minorHAnsi" w:cstheme="minorHAnsi"/>
          <w:b/>
          <w:sz w:val="20"/>
          <w:szCs w:val="20"/>
        </w:rPr>
      </w:pPr>
      <w:r w:rsidRPr="00334458">
        <w:rPr>
          <w:rFonts w:asciiTheme="minorHAnsi" w:eastAsiaTheme="minorHAnsi" w:hAnsiTheme="minorHAnsi" w:cstheme="minorHAnsi"/>
          <w:b/>
          <w:sz w:val="20"/>
          <w:szCs w:val="20"/>
        </w:rPr>
        <w:t>9. člen –Z</w:t>
      </w:r>
      <w:r w:rsidRPr="00334458">
        <w:rPr>
          <w:rFonts w:asciiTheme="minorHAnsi" w:hAnsiTheme="minorHAnsi" w:cstheme="minorHAnsi"/>
          <w:b/>
          <w:sz w:val="20"/>
          <w:szCs w:val="20"/>
        </w:rPr>
        <w:t>avarovanje za dobro izvedbo pogodbenih obveznosti</w:t>
      </w:r>
      <w:r w:rsidRPr="00957727">
        <w:rPr>
          <w:rFonts w:asciiTheme="minorHAnsi" w:hAnsiTheme="minorHAnsi" w:cstheme="minorHAnsi"/>
          <w:b/>
          <w:sz w:val="20"/>
          <w:szCs w:val="20"/>
        </w:rPr>
        <w:t xml:space="preserve"> </w:t>
      </w:r>
    </w:p>
    <w:p w14:paraId="1CF0642B" w14:textId="03DA4D41" w:rsidR="00201AEC" w:rsidRPr="00201AEC" w:rsidRDefault="00201AEC" w:rsidP="00201AEC">
      <w:pPr>
        <w:spacing w:line="324" w:lineRule="auto"/>
        <w:jc w:val="both"/>
        <w:rPr>
          <w:rFonts w:asciiTheme="minorHAnsi" w:hAnsiTheme="minorHAnsi" w:cstheme="minorHAnsi"/>
          <w:sz w:val="20"/>
          <w:szCs w:val="20"/>
        </w:rPr>
      </w:pPr>
      <w:r>
        <w:rPr>
          <w:rFonts w:asciiTheme="minorHAnsi" w:hAnsiTheme="minorHAnsi" w:cstheme="minorHAnsi"/>
          <w:sz w:val="20"/>
          <w:szCs w:val="20"/>
        </w:rPr>
        <w:t>Izvajalec mora</w:t>
      </w:r>
      <w:r w:rsidRPr="00201AEC">
        <w:rPr>
          <w:rFonts w:asciiTheme="minorHAnsi" w:hAnsiTheme="minorHAnsi" w:cstheme="minorHAnsi"/>
          <w:sz w:val="20"/>
          <w:szCs w:val="20"/>
        </w:rPr>
        <w:t xml:space="preserve"> ob podpisu pogodbe izročiti </w:t>
      </w:r>
      <w:r>
        <w:rPr>
          <w:rFonts w:asciiTheme="minorHAnsi" w:hAnsiTheme="minorHAnsi" w:cstheme="minorHAnsi"/>
          <w:sz w:val="20"/>
          <w:szCs w:val="20"/>
        </w:rPr>
        <w:t xml:space="preserve">naročniku </w:t>
      </w:r>
      <w:r w:rsidRPr="00201AEC">
        <w:rPr>
          <w:rFonts w:asciiTheme="minorHAnsi" w:hAnsiTheme="minorHAnsi" w:cstheme="minorHAnsi"/>
          <w:sz w:val="20"/>
          <w:szCs w:val="20"/>
        </w:rPr>
        <w:t xml:space="preserve">zavarovanje za dobro izvedbo pogodbenih obveznosti, in sicer </w:t>
      </w:r>
      <w:r w:rsidR="00D61A4A">
        <w:rPr>
          <w:rFonts w:asciiTheme="minorHAnsi" w:hAnsiTheme="minorHAnsi" w:cstheme="minorHAnsi"/>
          <w:sz w:val="20"/>
          <w:szCs w:val="20"/>
        </w:rPr>
        <w:t>overjeno izvršnico</w:t>
      </w:r>
      <w:r w:rsidR="00312424">
        <w:rPr>
          <w:rFonts w:asciiTheme="minorHAnsi" w:hAnsiTheme="minorHAnsi" w:cstheme="minorHAnsi"/>
          <w:sz w:val="20"/>
          <w:szCs w:val="20"/>
        </w:rPr>
        <w:t xml:space="preserve"> </w:t>
      </w:r>
      <w:r w:rsidRPr="00201AEC">
        <w:rPr>
          <w:rFonts w:asciiTheme="minorHAnsi" w:hAnsiTheme="minorHAnsi" w:cstheme="minorHAnsi"/>
          <w:sz w:val="20"/>
          <w:szCs w:val="20"/>
        </w:rPr>
        <w:t>v višini 10  odstotkov (10%) od skupne pogodbene vrednosti z DDV</w:t>
      </w:r>
      <w:r>
        <w:rPr>
          <w:rFonts w:asciiTheme="minorHAnsi" w:hAnsiTheme="minorHAnsi" w:cstheme="minorHAnsi"/>
          <w:sz w:val="20"/>
          <w:szCs w:val="20"/>
        </w:rPr>
        <w:t xml:space="preserve"> za posamezni sklop</w:t>
      </w:r>
      <w:r w:rsidRPr="00201AEC">
        <w:rPr>
          <w:rFonts w:asciiTheme="minorHAnsi" w:hAnsiTheme="minorHAnsi" w:cstheme="minorHAnsi"/>
          <w:sz w:val="20"/>
          <w:szCs w:val="20"/>
        </w:rPr>
        <w:t xml:space="preserve">. Finančno zavarovanje mora biti brezpogojno in plačljivo na prvi poziv. </w:t>
      </w:r>
    </w:p>
    <w:p w14:paraId="4D3F787F" w14:textId="77777777" w:rsidR="00201AEC" w:rsidRPr="00201AEC" w:rsidRDefault="00201AEC" w:rsidP="00201AEC">
      <w:p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 </w:t>
      </w:r>
    </w:p>
    <w:p w14:paraId="16FE86CB" w14:textId="77777777" w:rsidR="00201AEC" w:rsidRPr="00201AEC" w:rsidRDefault="00201AEC" w:rsidP="00201AEC">
      <w:p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Rok veljavnosti zavarovanja za dobro izvedbo pogodbenih obveznosti je trideset (30) dni po roku za zaključek storitve.</w:t>
      </w:r>
    </w:p>
    <w:p w14:paraId="3D85C761" w14:textId="77777777" w:rsidR="00201AEC" w:rsidRPr="00201AEC" w:rsidRDefault="00201AEC" w:rsidP="00201AEC">
      <w:p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 </w:t>
      </w:r>
    </w:p>
    <w:p w14:paraId="503E9F77" w14:textId="3D0F3AE8" w:rsidR="00201AEC" w:rsidRPr="00201AEC" w:rsidRDefault="00201AEC" w:rsidP="00201AEC">
      <w:p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Finančno zavarovanje, ki ga </w:t>
      </w:r>
      <w:r w:rsidR="00AA61EF">
        <w:rPr>
          <w:rFonts w:asciiTheme="minorHAnsi" w:hAnsiTheme="minorHAnsi" w:cstheme="minorHAnsi"/>
          <w:sz w:val="20"/>
          <w:szCs w:val="20"/>
        </w:rPr>
        <w:t>izvajalec</w:t>
      </w:r>
      <w:r w:rsidRPr="00201AEC">
        <w:rPr>
          <w:rFonts w:asciiTheme="minorHAnsi" w:hAnsiTheme="minorHAnsi" w:cstheme="minorHAnsi"/>
          <w:sz w:val="20"/>
          <w:szCs w:val="20"/>
        </w:rPr>
        <w:t xml:space="preserve">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 </w:t>
      </w:r>
    </w:p>
    <w:p w14:paraId="0D788029" w14:textId="77777777" w:rsidR="00201AEC" w:rsidRPr="00201AEC" w:rsidRDefault="00201AEC" w:rsidP="00201AEC">
      <w:pPr>
        <w:spacing w:line="324" w:lineRule="auto"/>
        <w:jc w:val="both"/>
        <w:rPr>
          <w:rFonts w:asciiTheme="minorHAnsi" w:hAnsiTheme="minorHAnsi" w:cstheme="minorHAnsi"/>
          <w:sz w:val="20"/>
          <w:szCs w:val="20"/>
        </w:rPr>
      </w:pPr>
    </w:p>
    <w:p w14:paraId="62D955E5" w14:textId="77777777" w:rsidR="00201AEC" w:rsidRPr="00201AEC" w:rsidRDefault="00201AEC" w:rsidP="00201AEC">
      <w:p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Naročnik bo unovčil zavarovanje za </w:t>
      </w:r>
      <w:r w:rsidRPr="009B7DC6">
        <w:rPr>
          <w:rFonts w:asciiTheme="minorHAnsi" w:hAnsiTheme="minorHAnsi" w:cstheme="minorHAnsi"/>
          <w:sz w:val="20"/>
          <w:szCs w:val="20"/>
        </w:rPr>
        <w:t>dobro izvedbo obveznosti</w:t>
      </w:r>
      <w:r w:rsidRPr="00201AEC">
        <w:rPr>
          <w:rFonts w:asciiTheme="minorHAnsi" w:hAnsiTheme="minorHAnsi" w:cstheme="minorHAnsi"/>
          <w:sz w:val="20"/>
          <w:szCs w:val="20"/>
        </w:rPr>
        <w:t xml:space="preserve"> po pogodbi v primeru: </w:t>
      </w:r>
    </w:p>
    <w:p w14:paraId="46C12A74" w14:textId="70047161" w:rsidR="00201AEC" w:rsidRPr="00201AEC" w:rsidRDefault="00201AEC" w:rsidP="00201AEC">
      <w:pPr>
        <w:pStyle w:val="Odstavekseznama"/>
        <w:numPr>
          <w:ilvl w:val="0"/>
          <w:numId w:val="5"/>
        </w:num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če </w:t>
      </w:r>
      <w:r>
        <w:rPr>
          <w:rFonts w:asciiTheme="minorHAnsi" w:hAnsiTheme="minorHAnsi" w:cstheme="minorHAnsi"/>
          <w:sz w:val="20"/>
          <w:szCs w:val="20"/>
        </w:rPr>
        <w:t>izvajalec</w:t>
      </w:r>
      <w:r w:rsidRPr="00201AEC">
        <w:rPr>
          <w:rFonts w:asciiTheme="minorHAnsi" w:hAnsiTheme="minorHAnsi" w:cstheme="minorHAnsi"/>
          <w:sz w:val="20"/>
          <w:szCs w:val="20"/>
        </w:rPr>
        <w:t xml:space="preserve"> ne bo pričel izvajati svojih pogodbenih obveznosti v skladu z določili pogodbe ali  </w:t>
      </w:r>
    </w:p>
    <w:p w14:paraId="7B866C12" w14:textId="17361815" w:rsidR="00201AEC" w:rsidRPr="00201AEC" w:rsidRDefault="00201AEC" w:rsidP="00201AEC">
      <w:pPr>
        <w:pStyle w:val="Odstavekseznama"/>
        <w:numPr>
          <w:ilvl w:val="0"/>
          <w:numId w:val="5"/>
        </w:num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če </w:t>
      </w:r>
      <w:r>
        <w:rPr>
          <w:rFonts w:asciiTheme="minorHAnsi" w:hAnsiTheme="minorHAnsi" w:cstheme="minorHAnsi"/>
          <w:sz w:val="20"/>
          <w:szCs w:val="20"/>
        </w:rPr>
        <w:t>izvajalec</w:t>
      </w:r>
      <w:r w:rsidRPr="00201AEC">
        <w:rPr>
          <w:rFonts w:asciiTheme="minorHAnsi" w:hAnsiTheme="minorHAnsi" w:cstheme="minorHAnsi"/>
          <w:sz w:val="20"/>
          <w:szCs w:val="20"/>
        </w:rPr>
        <w:t xml:space="preserve"> ne bo izpolnil svojih pogodbenih obveznosti v skladu z določili pogodbe ali  </w:t>
      </w:r>
    </w:p>
    <w:p w14:paraId="6EECD6C3" w14:textId="519E0B98" w:rsidR="00201AEC" w:rsidRPr="00201AEC" w:rsidRDefault="00201AEC" w:rsidP="00201AEC">
      <w:pPr>
        <w:pStyle w:val="Odstavekseznama"/>
        <w:numPr>
          <w:ilvl w:val="0"/>
          <w:numId w:val="5"/>
        </w:num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če </w:t>
      </w:r>
      <w:r>
        <w:rPr>
          <w:rFonts w:asciiTheme="minorHAnsi" w:hAnsiTheme="minorHAnsi" w:cstheme="minorHAnsi"/>
          <w:sz w:val="20"/>
          <w:szCs w:val="20"/>
        </w:rPr>
        <w:t>izvajalec</w:t>
      </w:r>
      <w:r w:rsidRPr="00201AEC">
        <w:rPr>
          <w:rFonts w:asciiTheme="minorHAnsi" w:hAnsiTheme="minorHAnsi" w:cstheme="minorHAnsi"/>
          <w:sz w:val="20"/>
          <w:szCs w:val="20"/>
        </w:rPr>
        <w:t xml:space="preserve"> ne bo pravočasno izpolnil svojih pogodbenih obveznosti v skladu z določili pogodbe ali </w:t>
      </w:r>
    </w:p>
    <w:p w14:paraId="0EF7EA28" w14:textId="2F125BD4" w:rsidR="00201AEC" w:rsidRPr="00201AEC" w:rsidRDefault="00201AEC" w:rsidP="00201AEC">
      <w:pPr>
        <w:pStyle w:val="Odstavekseznama"/>
        <w:numPr>
          <w:ilvl w:val="0"/>
          <w:numId w:val="5"/>
        </w:num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če </w:t>
      </w:r>
      <w:r>
        <w:rPr>
          <w:rFonts w:asciiTheme="minorHAnsi" w:hAnsiTheme="minorHAnsi" w:cstheme="minorHAnsi"/>
          <w:sz w:val="20"/>
          <w:szCs w:val="20"/>
        </w:rPr>
        <w:t>izvajalec</w:t>
      </w:r>
      <w:r w:rsidRPr="00201AEC">
        <w:rPr>
          <w:rFonts w:asciiTheme="minorHAnsi" w:hAnsiTheme="minorHAnsi" w:cstheme="minorHAnsi"/>
          <w:sz w:val="20"/>
          <w:szCs w:val="20"/>
        </w:rPr>
        <w:t xml:space="preserve"> ne bo pravilno izpolnil svojih pogodbenih obveznosti v skladu z določili pogodbe  ali </w:t>
      </w:r>
    </w:p>
    <w:p w14:paraId="57DEC8FC" w14:textId="7532B518" w:rsidR="00201AEC" w:rsidRPr="00201AEC" w:rsidRDefault="00201AEC" w:rsidP="00201AEC">
      <w:pPr>
        <w:pStyle w:val="Odstavekseznama"/>
        <w:numPr>
          <w:ilvl w:val="0"/>
          <w:numId w:val="5"/>
        </w:num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če bo </w:t>
      </w:r>
      <w:r>
        <w:rPr>
          <w:rFonts w:asciiTheme="minorHAnsi" w:hAnsiTheme="minorHAnsi" w:cstheme="minorHAnsi"/>
          <w:sz w:val="20"/>
          <w:szCs w:val="20"/>
        </w:rPr>
        <w:t>izvajalec</w:t>
      </w:r>
      <w:r w:rsidRPr="00201AEC">
        <w:rPr>
          <w:rFonts w:asciiTheme="minorHAnsi" w:hAnsiTheme="minorHAnsi" w:cstheme="minorHAnsi"/>
          <w:sz w:val="20"/>
          <w:szCs w:val="20"/>
        </w:rPr>
        <w:t xml:space="preserve"> prenehal izpolnjevati svoje pogodbene obveznosti v skladu z določili pogodbe. </w:t>
      </w:r>
    </w:p>
    <w:p w14:paraId="18D15E31" w14:textId="77777777" w:rsidR="00201AEC" w:rsidRPr="00201AEC" w:rsidRDefault="00201AEC" w:rsidP="00201AEC">
      <w:p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 </w:t>
      </w:r>
    </w:p>
    <w:p w14:paraId="33172DD5" w14:textId="77777777" w:rsidR="00201AEC" w:rsidRPr="00201AEC" w:rsidRDefault="00201AEC" w:rsidP="00201AEC">
      <w:pPr>
        <w:spacing w:line="324" w:lineRule="auto"/>
        <w:jc w:val="both"/>
        <w:rPr>
          <w:rFonts w:asciiTheme="minorHAnsi" w:hAnsiTheme="minorHAnsi" w:cstheme="minorHAnsi"/>
          <w:sz w:val="20"/>
          <w:szCs w:val="20"/>
        </w:rPr>
      </w:pPr>
      <w:r w:rsidRPr="00201AEC">
        <w:rPr>
          <w:rFonts w:asciiTheme="minorHAnsi" w:hAnsiTheme="minorHAnsi" w:cstheme="minorHAnsi"/>
          <w:sz w:val="20"/>
          <w:szCs w:val="20"/>
        </w:rPr>
        <w:t xml:space="preserve">Če se bodo med trajanjem pogodbe spremenili roki za izvedbo posla, vrsta storitve, kakovost in količina, bo moral izvajalec temu ustrezno spremeniti tudi zavarovanje oziroma podaljšati njegovo veljavnost. </w:t>
      </w:r>
    </w:p>
    <w:p w14:paraId="2121F8BF" w14:textId="77777777" w:rsidR="00CC7792" w:rsidRDefault="00CC7792" w:rsidP="00CC7792">
      <w:pPr>
        <w:spacing w:line="324" w:lineRule="auto"/>
        <w:jc w:val="both"/>
        <w:rPr>
          <w:rFonts w:asciiTheme="minorHAnsi" w:eastAsiaTheme="minorHAnsi" w:hAnsiTheme="minorHAnsi" w:cstheme="minorHAnsi"/>
          <w:b/>
          <w:sz w:val="20"/>
          <w:szCs w:val="20"/>
        </w:rPr>
      </w:pPr>
    </w:p>
    <w:p w14:paraId="2F507ECB" w14:textId="77777777"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eastAsiaTheme="minorHAnsi" w:hAnsiTheme="minorHAnsi" w:cstheme="minorHAnsi"/>
          <w:b/>
          <w:sz w:val="20"/>
          <w:szCs w:val="20"/>
        </w:rPr>
        <w:t>10. člen –Garancija</w:t>
      </w:r>
    </w:p>
    <w:p w14:paraId="3E1D0F8F" w14:textId="77777777" w:rsidR="00CC7792" w:rsidRDefault="00CC7792" w:rsidP="00CC7792">
      <w:pPr>
        <w:spacing w:line="324" w:lineRule="auto"/>
        <w:jc w:val="both"/>
        <w:rPr>
          <w:rFonts w:asciiTheme="minorHAnsi" w:hAnsiTheme="minorHAnsi" w:cstheme="minorHAnsi"/>
          <w:sz w:val="20"/>
          <w:szCs w:val="20"/>
        </w:rPr>
      </w:pPr>
    </w:p>
    <w:p w14:paraId="3AFD8F4F" w14:textId="77777777" w:rsidR="003157FB" w:rsidRDefault="00CC7792" w:rsidP="00CC7792">
      <w:pPr>
        <w:spacing w:line="324" w:lineRule="auto"/>
        <w:jc w:val="both"/>
        <w:rPr>
          <w:rFonts w:asciiTheme="minorHAnsi" w:hAnsiTheme="minorHAnsi" w:cstheme="minorHAnsi"/>
          <w:sz w:val="20"/>
          <w:szCs w:val="20"/>
        </w:rPr>
      </w:pPr>
      <w:r w:rsidRPr="00D14DA9">
        <w:rPr>
          <w:rFonts w:asciiTheme="minorHAnsi" w:hAnsiTheme="minorHAnsi" w:cstheme="minorHAnsi"/>
          <w:sz w:val="20"/>
          <w:szCs w:val="20"/>
        </w:rPr>
        <w:t xml:space="preserve">Z dnem </w:t>
      </w:r>
      <w:r w:rsidR="002F26E2">
        <w:rPr>
          <w:rFonts w:asciiTheme="minorHAnsi" w:hAnsiTheme="minorHAnsi" w:cstheme="minorHAnsi"/>
          <w:sz w:val="20"/>
          <w:szCs w:val="20"/>
        </w:rPr>
        <w:t>prevzema</w:t>
      </w:r>
      <w:r w:rsidRPr="00D14DA9">
        <w:rPr>
          <w:rFonts w:asciiTheme="minorHAnsi" w:hAnsiTheme="minorHAnsi" w:cstheme="minorHAnsi"/>
          <w:sz w:val="20"/>
          <w:szCs w:val="20"/>
        </w:rPr>
        <w:t xml:space="preserve"> opreme v prostore naročnika oprema preide v last naročnika.</w:t>
      </w:r>
      <w:r>
        <w:rPr>
          <w:rFonts w:asciiTheme="minorHAnsi" w:hAnsiTheme="minorHAnsi" w:cstheme="minorHAnsi"/>
          <w:sz w:val="20"/>
          <w:szCs w:val="20"/>
        </w:rPr>
        <w:t xml:space="preserve"> </w:t>
      </w:r>
      <w:r w:rsidRPr="00D14DA9">
        <w:rPr>
          <w:rFonts w:asciiTheme="minorHAnsi" w:hAnsiTheme="minorHAnsi" w:cstheme="minorHAnsi"/>
          <w:sz w:val="20"/>
          <w:szCs w:val="20"/>
        </w:rPr>
        <w:t xml:space="preserve"> </w:t>
      </w:r>
    </w:p>
    <w:p w14:paraId="52BC2CFA" w14:textId="77777777" w:rsidR="003157FB" w:rsidRDefault="003157FB" w:rsidP="00CC7792">
      <w:pPr>
        <w:spacing w:line="324" w:lineRule="auto"/>
        <w:jc w:val="both"/>
        <w:rPr>
          <w:rFonts w:asciiTheme="minorHAnsi" w:hAnsiTheme="minorHAnsi" w:cstheme="minorHAnsi"/>
          <w:sz w:val="20"/>
          <w:szCs w:val="20"/>
        </w:rPr>
      </w:pPr>
    </w:p>
    <w:p w14:paraId="68ABA520" w14:textId="7DFCCFC7" w:rsidR="00A94286" w:rsidRDefault="00A94286" w:rsidP="00CC7792">
      <w:pPr>
        <w:spacing w:line="324" w:lineRule="auto"/>
        <w:jc w:val="both"/>
        <w:rPr>
          <w:rFonts w:asciiTheme="minorHAnsi" w:hAnsiTheme="minorHAnsi" w:cstheme="minorHAnsi"/>
          <w:sz w:val="20"/>
          <w:szCs w:val="20"/>
        </w:rPr>
      </w:pPr>
      <w:r w:rsidRPr="003157FB">
        <w:rPr>
          <w:rFonts w:asciiTheme="minorHAnsi" w:hAnsiTheme="minorHAnsi" w:cstheme="minorHAnsi"/>
          <w:sz w:val="20"/>
          <w:szCs w:val="20"/>
        </w:rPr>
        <w:t xml:space="preserve">Garancijski rok dobavljene opreme je </w:t>
      </w:r>
      <w:r w:rsidR="00FD30D3" w:rsidRPr="00BA5A00">
        <w:rPr>
          <w:rFonts w:asciiTheme="minorHAnsi" w:hAnsiTheme="minorHAnsi" w:cstheme="minorHAnsi"/>
          <w:sz w:val="20"/>
          <w:szCs w:val="20"/>
        </w:rPr>
        <w:t xml:space="preserve">naveden v </w:t>
      </w:r>
      <w:r w:rsidR="00BA5A00">
        <w:rPr>
          <w:rFonts w:asciiTheme="minorHAnsi" w:hAnsiTheme="minorHAnsi" w:cstheme="minorHAnsi"/>
          <w:sz w:val="20"/>
          <w:szCs w:val="20"/>
        </w:rPr>
        <w:t>tehničnih specifikacijah</w:t>
      </w:r>
      <w:r w:rsidR="00E32E9B" w:rsidRPr="003157FB">
        <w:rPr>
          <w:rFonts w:asciiTheme="minorHAnsi" w:hAnsiTheme="minorHAnsi" w:cstheme="minorHAnsi"/>
          <w:sz w:val="20"/>
          <w:szCs w:val="20"/>
        </w:rPr>
        <w:t>, ki so del razpisne dokumentacije.</w:t>
      </w:r>
    </w:p>
    <w:p w14:paraId="0168D3D0" w14:textId="77777777" w:rsidR="00A94286" w:rsidRDefault="00A94286" w:rsidP="00CC7792">
      <w:pPr>
        <w:spacing w:line="324" w:lineRule="auto"/>
        <w:jc w:val="both"/>
        <w:rPr>
          <w:rFonts w:asciiTheme="minorHAnsi" w:hAnsiTheme="minorHAnsi" w:cstheme="minorHAnsi"/>
          <w:sz w:val="20"/>
          <w:szCs w:val="20"/>
        </w:rPr>
      </w:pPr>
    </w:p>
    <w:p w14:paraId="2A24C38A" w14:textId="20CB896E" w:rsidR="00050787" w:rsidRDefault="00CC7792" w:rsidP="00CC7792">
      <w:pPr>
        <w:spacing w:line="324" w:lineRule="auto"/>
        <w:jc w:val="both"/>
        <w:rPr>
          <w:rFonts w:asciiTheme="minorHAnsi" w:hAnsiTheme="minorHAnsi" w:cstheme="minorHAnsi"/>
          <w:sz w:val="20"/>
          <w:szCs w:val="20"/>
        </w:rPr>
      </w:pPr>
      <w:r w:rsidRPr="00D14DA9">
        <w:rPr>
          <w:rFonts w:asciiTheme="minorHAnsi" w:hAnsiTheme="minorHAnsi" w:cstheme="minorHAnsi"/>
          <w:sz w:val="20"/>
          <w:szCs w:val="20"/>
        </w:rPr>
        <w:t xml:space="preserve">Garancijsko obdobje prične teči naslednji dan po </w:t>
      </w:r>
      <w:r w:rsidR="00CC75F9">
        <w:rPr>
          <w:rFonts w:asciiTheme="minorHAnsi" w:hAnsiTheme="minorHAnsi" w:cstheme="minorHAnsi"/>
          <w:sz w:val="20"/>
          <w:szCs w:val="20"/>
        </w:rPr>
        <w:t>opravljeni dobavi</w:t>
      </w:r>
      <w:r w:rsidR="00B92FF0">
        <w:rPr>
          <w:rFonts w:asciiTheme="minorHAnsi" w:hAnsiTheme="minorHAnsi" w:cstheme="minorHAnsi"/>
          <w:sz w:val="20"/>
          <w:szCs w:val="20"/>
        </w:rPr>
        <w:t xml:space="preserve">, </w:t>
      </w:r>
      <w:r w:rsidR="00B92FF0" w:rsidRPr="00B92FF0">
        <w:rPr>
          <w:rFonts w:asciiTheme="minorHAnsi" w:hAnsiTheme="minorHAnsi" w:cstheme="minorHAnsi"/>
          <w:i/>
          <w:iCs/>
          <w:sz w:val="20"/>
          <w:szCs w:val="20"/>
        </w:rPr>
        <w:t>(montaži in zagonu – velja za sklop 1)</w:t>
      </w:r>
      <w:r w:rsidR="00CC75F9" w:rsidRPr="00B92FF0">
        <w:rPr>
          <w:rFonts w:asciiTheme="minorHAnsi" w:hAnsiTheme="minorHAnsi" w:cstheme="minorHAnsi"/>
          <w:i/>
          <w:iCs/>
          <w:sz w:val="20"/>
          <w:szCs w:val="20"/>
        </w:rPr>
        <w:t>.</w:t>
      </w:r>
      <w:r w:rsidR="00CC75F9">
        <w:rPr>
          <w:rFonts w:asciiTheme="minorHAnsi" w:hAnsiTheme="minorHAnsi" w:cstheme="minorHAnsi"/>
          <w:sz w:val="20"/>
          <w:szCs w:val="20"/>
        </w:rPr>
        <w:t xml:space="preserve"> </w:t>
      </w:r>
    </w:p>
    <w:p w14:paraId="013A406E" w14:textId="7B992DFB"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Garancija </w:t>
      </w:r>
      <w:r w:rsidR="00050787">
        <w:rPr>
          <w:rFonts w:asciiTheme="minorHAnsi" w:hAnsiTheme="minorHAnsi" w:cstheme="minorHAnsi"/>
          <w:sz w:val="20"/>
          <w:szCs w:val="20"/>
        </w:rPr>
        <w:t>obsega</w:t>
      </w:r>
      <w:r w:rsidRPr="00334458">
        <w:rPr>
          <w:rFonts w:asciiTheme="minorHAnsi" w:hAnsiTheme="minorHAnsi" w:cstheme="minorHAnsi"/>
          <w:sz w:val="20"/>
          <w:szCs w:val="20"/>
        </w:rPr>
        <w:t xml:space="preserve"> brezhibno delovanje dobavljene opreme in odpravo posledic, nastalih zaradi neustrezne kvalitete</w:t>
      </w:r>
      <w:r w:rsidRPr="00957727">
        <w:rPr>
          <w:rFonts w:asciiTheme="minorHAnsi" w:hAnsiTheme="minorHAnsi" w:cstheme="minorHAnsi"/>
          <w:sz w:val="20"/>
          <w:szCs w:val="20"/>
        </w:rPr>
        <w:t>.</w:t>
      </w:r>
    </w:p>
    <w:p w14:paraId="32C67488" w14:textId="77777777" w:rsidR="00CC7792" w:rsidRPr="00334458" w:rsidRDefault="00CC7792" w:rsidP="00CC7792">
      <w:pPr>
        <w:spacing w:line="324" w:lineRule="auto"/>
        <w:jc w:val="both"/>
        <w:rPr>
          <w:rFonts w:asciiTheme="minorHAnsi" w:hAnsiTheme="minorHAnsi" w:cstheme="minorHAnsi"/>
          <w:sz w:val="20"/>
          <w:szCs w:val="20"/>
        </w:rPr>
      </w:pPr>
    </w:p>
    <w:p w14:paraId="02716492" w14:textId="77777777"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Izvajalec jamči, da bo obveznosti po pogodbi izvajal tako, da bodo v celoti in v vseh svojih delih ustrezala zakonskim in tehničnim predpisom ter standardom, veljavnim za tovrstno blago.</w:t>
      </w:r>
    </w:p>
    <w:p w14:paraId="532BE7E1" w14:textId="77777777" w:rsidR="00CC7792" w:rsidRPr="00334458" w:rsidRDefault="00CC7792" w:rsidP="00CC7792">
      <w:pPr>
        <w:spacing w:line="324" w:lineRule="auto"/>
        <w:jc w:val="both"/>
        <w:rPr>
          <w:rFonts w:asciiTheme="minorHAnsi" w:hAnsiTheme="minorHAnsi" w:cstheme="minorHAnsi"/>
          <w:sz w:val="20"/>
          <w:szCs w:val="20"/>
        </w:rPr>
      </w:pPr>
    </w:p>
    <w:p w14:paraId="566B72BA" w14:textId="7089996D"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V primeru, da se ob tehničnem pregledu izvedenih dobav pokaže, da niso izpolnjene garantirane karakteristike, mora izvajalec v okviru pogodbenega roka dokončanja izvesti potrebne zamenjave, spremembe oz. popravila, v nasprotnem primeru lahko naročnik unovči zavarovanje za </w:t>
      </w:r>
      <w:r w:rsidRPr="00946BE7">
        <w:rPr>
          <w:rFonts w:asciiTheme="minorHAnsi" w:hAnsiTheme="minorHAnsi" w:cstheme="minorHAnsi"/>
          <w:sz w:val="20"/>
          <w:szCs w:val="20"/>
        </w:rPr>
        <w:t>dobro izvedbo pogodbenih obveznosti</w:t>
      </w:r>
      <w:r w:rsidR="000F2BEB" w:rsidRPr="00946BE7">
        <w:rPr>
          <w:rFonts w:asciiTheme="minorHAnsi" w:hAnsiTheme="minorHAnsi" w:cstheme="minorHAnsi"/>
          <w:sz w:val="20"/>
          <w:szCs w:val="20"/>
        </w:rPr>
        <w:t>.</w:t>
      </w:r>
    </w:p>
    <w:p w14:paraId="731D2368" w14:textId="77777777" w:rsidR="00CC7792" w:rsidRPr="00334458" w:rsidRDefault="00CC7792" w:rsidP="00CC7792">
      <w:pPr>
        <w:spacing w:line="324" w:lineRule="auto"/>
        <w:jc w:val="both"/>
        <w:rPr>
          <w:rFonts w:asciiTheme="minorHAnsi" w:hAnsiTheme="minorHAnsi" w:cstheme="minorHAnsi"/>
          <w:sz w:val="20"/>
          <w:szCs w:val="20"/>
        </w:rPr>
      </w:pPr>
    </w:p>
    <w:p w14:paraId="3FE444D1" w14:textId="77777777"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hAnsiTheme="minorHAnsi" w:cstheme="minorHAnsi"/>
          <w:sz w:val="20"/>
          <w:szCs w:val="20"/>
        </w:rPr>
        <w:t>Izvajalec se obvezuje, da bo na svoje stroške na naročnikovo zahtevo, ugotovljene napake v garancijski dobi odpravil v dogovorjenem roku.</w:t>
      </w:r>
      <w:r w:rsidRPr="00334458">
        <w:rPr>
          <w:rFonts w:asciiTheme="minorHAnsi" w:eastAsiaTheme="minorHAnsi" w:hAnsiTheme="minorHAnsi" w:cstheme="minorHAnsi"/>
          <w:sz w:val="20"/>
          <w:szCs w:val="20"/>
        </w:rPr>
        <w:t xml:space="preserve"> </w:t>
      </w:r>
    </w:p>
    <w:p w14:paraId="3330DF77" w14:textId="77777777" w:rsidR="00CC7792" w:rsidRPr="00334458" w:rsidRDefault="00CC7792" w:rsidP="00CC7792">
      <w:pPr>
        <w:spacing w:line="324" w:lineRule="auto"/>
        <w:jc w:val="both"/>
        <w:rPr>
          <w:rFonts w:asciiTheme="minorHAnsi" w:eastAsiaTheme="minorHAnsi" w:hAnsiTheme="minorHAnsi" w:cstheme="minorHAnsi"/>
          <w:sz w:val="20"/>
          <w:szCs w:val="20"/>
        </w:rPr>
      </w:pPr>
    </w:p>
    <w:p w14:paraId="74F9B464" w14:textId="77777777"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eastAsia="Arial Unicode MS" w:hAnsiTheme="minorHAnsi" w:cstheme="minorHAnsi"/>
          <w:sz w:val="20"/>
          <w:szCs w:val="20"/>
        </w:rPr>
        <w:t>Storitve v obdobju garancije  mora izvajati usposobljen serviser, pooblaščen s strani proizvajalca opreme, z aktivnim znanjem slovenskega jezika.</w:t>
      </w:r>
    </w:p>
    <w:p w14:paraId="2A8A4A34" w14:textId="77777777" w:rsidR="00CC7792" w:rsidRPr="00334458" w:rsidRDefault="00CC7792" w:rsidP="00CC7792">
      <w:pPr>
        <w:spacing w:line="324" w:lineRule="auto"/>
        <w:jc w:val="both"/>
        <w:rPr>
          <w:rFonts w:asciiTheme="minorHAnsi" w:eastAsiaTheme="minorHAnsi" w:hAnsiTheme="minorHAnsi" w:cstheme="minorHAnsi"/>
          <w:sz w:val="20"/>
          <w:szCs w:val="20"/>
        </w:rPr>
      </w:pPr>
    </w:p>
    <w:p w14:paraId="164D79B2" w14:textId="77777777" w:rsidR="00CC7792" w:rsidRPr="00334458" w:rsidRDefault="00CC7792" w:rsidP="00CC7792">
      <w:pPr>
        <w:spacing w:line="324" w:lineRule="auto"/>
        <w:jc w:val="both"/>
        <w:rPr>
          <w:rFonts w:asciiTheme="minorHAnsi" w:eastAsiaTheme="minorHAnsi" w:hAnsiTheme="minorHAnsi" w:cstheme="minorHAnsi"/>
          <w:sz w:val="20"/>
          <w:szCs w:val="20"/>
        </w:rPr>
      </w:pPr>
      <w:r w:rsidRPr="001430F4">
        <w:rPr>
          <w:rFonts w:asciiTheme="minorHAnsi" w:eastAsiaTheme="minorHAnsi" w:hAnsiTheme="minorHAnsi" w:cstheme="minorHAnsi"/>
          <w:sz w:val="20"/>
          <w:szCs w:val="20"/>
        </w:rPr>
        <w:t>Izvajalec se zavezuje, da bo v</w:t>
      </w:r>
      <w:r w:rsidRPr="001430F4">
        <w:rPr>
          <w:rFonts w:asciiTheme="minorHAnsi" w:hAnsiTheme="minorHAnsi" w:cstheme="minorHAnsi"/>
          <w:sz w:val="20"/>
          <w:szCs w:val="20"/>
        </w:rPr>
        <w:t xml:space="preserve"> osmih urah </w:t>
      </w:r>
      <w:r w:rsidRPr="001430F4">
        <w:rPr>
          <w:rFonts w:asciiTheme="minorHAnsi" w:eastAsiaTheme="minorHAnsi" w:hAnsiTheme="minorHAnsi" w:cstheme="minorHAnsi"/>
          <w:sz w:val="20"/>
          <w:szCs w:val="20"/>
        </w:rPr>
        <w:t>po obvestilu naročnika o okvari instrumenta odgovoril in v roku 3 delovnih dni</w:t>
      </w:r>
      <w:r w:rsidRPr="001430F4">
        <w:rPr>
          <w:rFonts w:asciiTheme="minorHAnsi" w:eastAsiaTheme="minorHAnsi" w:hAnsiTheme="minorHAnsi" w:cstheme="minorHAnsi"/>
          <w:sz w:val="20"/>
          <w:szCs w:val="20"/>
          <w:lang w:eastAsia="en-US"/>
        </w:rPr>
        <w:t xml:space="preserve"> zagotovil servis in rezervne dele, ki so predmet okvare sistema ter sistem povrnil v delujoče stanje.</w:t>
      </w:r>
    </w:p>
    <w:p w14:paraId="35425C1C" w14:textId="77777777" w:rsidR="00CC7792" w:rsidRPr="00334458" w:rsidRDefault="00CC7792" w:rsidP="00CC7792">
      <w:pPr>
        <w:spacing w:line="324" w:lineRule="auto"/>
        <w:jc w:val="both"/>
        <w:rPr>
          <w:rFonts w:asciiTheme="minorHAnsi" w:eastAsiaTheme="minorHAnsi" w:hAnsiTheme="minorHAnsi" w:cstheme="minorHAnsi"/>
          <w:sz w:val="20"/>
          <w:szCs w:val="20"/>
        </w:rPr>
      </w:pPr>
    </w:p>
    <w:p w14:paraId="4DD46BB9" w14:textId="77777777"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 xml:space="preserve">Po zaključenem posegu je potrebno naročniku izročiti zapisnik, na katerem so navedeni opis napake, datum odprave napake in druga opažanja. Vse stroške garancijskih popravil v celoti nosi izvajalec. </w:t>
      </w:r>
    </w:p>
    <w:p w14:paraId="693571F8" w14:textId="77777777" w:rsidR="00CC7792" w:rsidRPr="00334458" w:rsidRDefault="00CC7792" w:rsidP="00CC7792">
      <w:pPr>
        <w:spacing w:line="324" w:lineRule="auto"/>
        <w:jc w:val="both"/>
        <w:rPr>
          <w:rFonts w:asciiTheme="minorHAnsi" w:eastAsiaTheme="minorHAnsi" w:hAnsiTheme="minorHAnsi" w:cstheme="minorHAnsi"/>
          <w:sz w:val="20"/>
          <w:szCs w:val="20"/>
        </w:rPr>
      </w:pPr>
    </w:p>
    <w:p w14:paraId="42622829" w14:textId="77777777"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 xml:space="preserve">Če je predmet javnega naročila v garancijskem roku bistveno popravljen oziroma je oprema zamenjana, začne </w:t>
      </w:r>
      <w:r w:rsidRPr="00946BE7">
        <w:rPr>
          <w:rFonts w:asciiTheme="minorHAnsi" w:eastAsiaTheme="minorHAnsi" w:hAnsiTheme="minorHAnsi" w:cstheme="minorHAnsi"/>
          <w:sz w:val="20"/>
          <w:szCs w:val="20"/>
        </w:rPr>
        <w:t>garancijski rok teči znova.</w:t>
      </w:r>
      <w:r w:rsidRPr="00334458">
        <w:rPr>
          <w:rFonts w:asciiTheme="minorHAnsi" w:eastAsiaTheme="minorHAnsi" w:hAnsiTheme="minorHAnsi" w:cstheme="minorHAnsi"/>
          <w:sz w:val="20"/>
          <w:szCs w:val="20"/>
        </w:rPr>
        <w:t xml:space="preserve"> Izvajalec je v tem primeru naročniku dolžan predložiti nov garancijski list. Garancija začne teči od podpisa zapisnika o izvedenem servisu s strani naročnika. </w:t>
      </w:r>
    </w:p>
    <w:p w14:paraId="4AAB8A68" w14:textId="77777777" w:rsidR="00CC7792" w:rsidRPr="00334458" w:rsidRDefault="00CC7792" w:rsidP="00CC7792">
      <w:pPr>
        <w:spacing w:line="324" w:lineRule="auto"/>
        <w:jc w:val="both"/>
        <w:rPr>
          <w:rFonts w:asciiTheme="minorHAnsi" w:eastAsiaTheme="minorHAnsi" w:hAnsiTheme="minorHAnsi" w:cstheme="minorHAnsi"/>
          <w:sz w:val="20"/>
          <w:szCs w:val="20"/>
        </w:rPr>
      </w:pPr>
    </w:p>
    <w:p w14:paraId="31E985A2" w14:textId="77777777"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 xml:space="preserve">Izvajalec se zaveže, da bo v primeru, ko se bo enaka napaka na posameznem delu opreme ponovila najmanj trikrat, tako opremo zamenjal z enakovredno novo opremo. </w:t>
      </w:r>
    </w:p>
    <w:p w14:paraId="33DC2B44" w14:textId="77777777" w:rsidR="00CC7792" w:rsidRPr="00334458" w:rsidRDefault="00CC7792" w:rsidP="00CC7792">
      <w:pPr>
        <w:spacing w:line="324" w:lineRule="auto"/>
        <w:jc w:val="both"/>
        <w:rPr>
          <w:rFonts w:asciiTheme="minorHAnsi" w:hAnsiTheme="minorHAnsi" w:cstheme="minorHAnsi"/>
          <w:sz w:val="20"/>
          <w:szCs w:val="20"/>
        </w:rPr>
      </w:pPr>
    </w:p>
    <w:p w14:paraId="32B0B82D" w14:textId="145564A0"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 xml:space="preserve">Če izvajalec ne odpravi napak v dogovorjenem roku, jih je po načelu dobrega gospodarja upravičen </w:t>
      </w:r>
      <w:r w:rsidRPr="00946BE7">
        <w:rPr>
          <w:rFonts w:asciiTheme="minorHAnsi" w:hAnsiTheme="minorHAnsi" w:cstheme="minorHAnsi"/>
          <w:sz w:val="20"/>
          <w:szCs w:val="20"/>
        </w:rPr>
        <w:t>odpraviti naročnik in</w:t>
      </w:r>
      <w:r w:rsidRPr="00334458">
        <w:rPr>
          <w:rFonts w:asciiTheme="minorHAnsi" w:hAnsiTheme="minorHAnsi" w:cstheme="minorHAnsi"/>
          <w:sz w:val="20"/>
          <w:szCs w:val="20"/>
        </w:rPr>
        <w:t xml:space="preserve"> to na račun izvajalca. V primeru, da se v odkrijejo napake, ki ne bodo odpravljene pred iztekom tega roka, je izvajalec dolžan podaljšati veljavnost zavarovanja za dobro izvedbo pogodbenih obveznosti.</w:t>
      </w:r>
    </w:p>
    <w:p w14:paraId="4096580F" w14:textId="77777777" w:rsidR="00CC7792" w:rsidRPr="00334458" w:rsidRDefault="00CC7792" w:rsidP="00CC7792">
      <w:pPr>
        <w:spacing w:line="324" w:lineRule="auto"/>
        <w:jc w:val="both"/>
        <w:rPr>
          <w:rFonts w:asciiTheme="minorHAnsi" w:hAnsiTheme="minorHAnsi" w:cstheme="minorHAnsi"/>
          <w:sz w:val="20"/>
          <w:szCs w:val="20"/>
        </w:rPr>
      </w:pPr>
    </w:p>
    <w:p w14:paraId="62BD1CC0" w14:textId="77777777" w:rsidR="00CC7792" w:rsidRPr="00334458" w:rsidRDefault="00CC7792" w:rsidP="00CC7792">
      <w:pPr>
        <w:spacing w:line="324" w:lineRule="auto"/>
        <w:jc w:val="both"/>
        <w:rPr>
          <w:rFonts w:asciiTheme="minorHAnsi" w:hAnsiTheme="minorHAnsi" w:cstheme="minorHAnsi"/>
          <w:sz w:val="20"/>
          <w:szCs w:val="20"/>
        </w:rPr>
      </w:pPr>
      <w:r w:rsidRPr="00334458">
        <w:rPr>
          <w:rFonts w:asciiTheme="minorHAnsi" w:hAnsiTheme="minorHAnsi" w:cstheme="minorHAnsi"/>
          <w:sz w:val="20"/>
          <w:szCs w:val="20"/>
        </w:rPr>
        <w:t>Če izvajalec ne odpravi napak v tehnično realnem roku, ki sta ga sporazumno določila naročnik in izvajalec, oziroma, če oprema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dano finančno zavarovanje.</w:t>
      </w:r>
    </w:p>
    <w:p w14:paraId="0C04E1C5" w14:textId="77777777" w:rsidR="00CC7792" w:rsidRPr="00334458" w:rsidRDefault="00CC7792" w:rsidP="00CC7792">
      <w:pPr>
        <w:spacing w:line="324" w:lineRule="auto"/>
        <w:jc w:val="both"/>
        <w:rPr>
          <w:rFonts w:asciiTheme="minorHAnsi" w:hAnsiTheme="minorHAnsi" w:cstheme="minorHAnsi"/>
          <w:sz w:val="20"/>
          <w:szCs w:val="20"/>
        </w:rPr>
      </w:pPr>
    </w:p>
    <w:p w14:paraId="32560B3F" w14:textId="77777777" w:rsidR="00CC7792"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hAnsiTheme="minorHAnsi" w:cstheme="minorHAnsi"/>
          <w:sz w:val="20"/>
          <w:szCs w:val="20"/>
        </w:rPr>
        <w:t xml:space="preserve">Naročnik bo izvajalca o neustreznem delovanju dobavljene in montirane opreme obvestil </w:t>
      </w:r>
      <w:r w:rsidRPr="00334458">
        <w:rPr>
          <w:rFonts w:asciiTheme="minorHAnsi" w:eastAsia="Arial Unicode MS" w:hAnsiTheme="minorHAnsi" w:cstheme="minorHAnsi"/>
          <w:sz w:val="20"/>
          <w:szCs w:val="20"/>
        </w:rPr>
        <w:t xml:space="preserve">preko navadne, telefaks ali elektronske pošte ali po telefonu. </w:t>
      </w:r>
    </w:p>
    <w:p w14:paraId="152D5D89" w14:textId="77777777" w:rsidR="00893063" w:rsidRDefault="00893063" w:rsidP="00CC7792">
      <w:pPr>
        <w:spacing w:line="324" w:lineRule="auto"/>
        <w:jc w:val="both"/>
        <w:rPr>
          <w:rFonts w:asciiTheme="minorHAnsi" w:eastAsia="Arial Unicode MS" w:hAnsiTheme="minorHAnsi" w:cstheme="minorHAnsi"/>
          <w:sz w:val="20"/>
          <w:szCs w:val="20"/>
        </w:rPr>
      </w:pPr>
    </w:p>
    <w:p w14:paraId="69B56E14" w14:textId="79B74197" w:rsidR="00893063" w:rsidRPr="00893063" w:rsidRDefault="00893063" w:rsidP="00CC7792">
      <w:pPr>
        <w:spacing w:line="324" w:lineRule="auto"/>
        <w:jc w:val="both"/>
        <w:rPr>
          <w:rFonts w:asciiTheme="minorHAnsi" w:eastAsia="Arial Unicode MS" w:hAnsiTheme="minorHAnsi" w:cstheme="minorHAnsi"/>
          <w:b/>
          <w:bCs/>
          <w:sz w:val="20"/>
          <w:szCs w:val="20"/>
        </w:rPr>
      </w:pPr>
      <w:r w:rsidRPr="00893063">
        <w:rPr>
          <w:rFonts w:asciiTheme="minorHAnsi" w:eastAsia="Arial Unicode MS" w:hAnsiTheme="minorHAnsi" w:cstheme="minorHAnsi"/>
          <w:b/>
          <w:bCs/>
          <w:sz w:val="20"/>
          <w:szCs w:val="20"/>
        </w:rPr>
        <w:t>11. člen – Zavarovanje za odpravo napak v garancijski dobi</w:t>
      </w:r>
    </w:p>
    <w:p w14:paraId="6B20799C" w14:textId="26810671" w:rsidR="005352EB" w:rsidRPr="005352EB" w:rsidRDefault="005352EB" w:rsidP="005352EB">
      <w:pPr>
        <w:spacing w:line="324" w:lineRule="auto"/>
        <w:jc w:val="both"/>
        <w:rPr>
          <w:rFonts w:asciiTheme="minorHAnsi" w:eastAsia="Arial Unicode MS" w:hAnsiTheme="minorHAnsi" w:cstheme="minorHAnsi"/>
          <w:sz w:val="20"/>
          <w:szCs w:val="20"/>
        </w:rPr>
      </w:pPr>
      <w:r>
        <w:rPr>
          <w:rFonts w:asciiTheme="minorHAnsi" w:eastAsia="Arial Unicode MS" w:hAnsiTheme="minorHAnsi" w:cstheme="minorHAnsi"/>
          <w:sz w:val="20"/>
          <w:szCs w:val="20"/>
        </w:rPr>
        <w:t xml:space="preserve">Izvajalec </w:t>
      </w:r>
      <w:r w:rsidRPr="005352EB">
        <w:rPr>
          <w:rFonts w:asciiTheme="minorHAnsi" w:eastAsia="Arial Unicode MS" w:hAnsiTheme="minorHAnsi" w:cstheme="minorHAnsi"/>
          <w:sz w:val="20"/>
          <w:szCs w:val="20"/>
        </w:rPr>
        <w:t xml:space="preserve">bo moral naročniku najkasneje v roku 10 (deset) dni po prevzemu </w:t>
      </w:r>
      <w:r>
        <w:rPr>
          <w:rFonts w:asciiTheme="minorHAnsi" w:eastAsia="Arial Unicode MS" w:hAnsiTheme="minorHAnsi" w:cstheme="minorHAnsi"/>
          <w:sz w:val="20"/>
          <w:szCs w:val="20"/>
        </w:rPr>
        <w:t xml:space="preserve">opreme </w:t>
      </w:r>
      <w:r w:rsidRPr="005352EB">
        <w:rPr>
          <w:rFonts w:asciiTheme="minorHAnsi" w:eastAsia="Arial Unicode MS" w:hAnsiTheme="minorHAnsi" w:cstheme="minorHAnsi"/>
          <w:sz w:val="20"/>
          <w:szCs w:val="20"/>
        </w:rPr>
        <w:t xml:space="preserve">izročiti zavarovanje za odpravo napak v garancijskem roku, in sicer </w:t>
      </w:r>
      <w:r w:rsidR="00D911CA">
        <w:rPr>
          <w:rFonts w:asciiTheme="minorHAnsi" w:eastAsia="Arial Unicode MS" w:hAnsiTheme="minorHAnsi" w:cstheme="minorHAnsi"/>
          <w:sz w:val="20"/>
          <w:szCs w:val="20"/>
        </w:rPr>
        <w:t>overjeno izvršnico</w:t>
      </w:r>
      <w:r w:rsidRPr="005352EB">
        <w:rPr>
          <w:rFonts w:asciiTheme="minorHAnsi" w:eastAsia="Arial Unicode MS" w:hAnsiTheme="minorHAnsi" w:cstheme="minorHAnsi"/>
          <w:sz w:val="20"/>
          <w:szCs w:val="20"/>
        </w:rPr>
        <w:t xml:space="preserve"> v višini pet odstotkov (5%) od skupne pogodbene vrednosti</w:t>
      </w:r>
      <w:r>
        <w:rPr>
          <w:rFonts w:asciiTheme="minorHAnsi" w:eastAsia="Arial Unicode MS" w:hAnsiTheme="minorHAnsi" w:cstheme="minorHAnsi"/>
          <w:sz w:val="20"/>
          <w:szCs w:val="20"/>
        </w:rPr>
        <w:t xml:space="preserve"> posamičnega sklopa</w:t>
      </w:r>
      <w:r w:rsidRPr="005352EB">
        <w:rPr>
          <w:rFonts w:asciiTheme="minorHAnsi" w:eastAsia="Arial Unicode MS" w:hAnsiTheme="minorHAnsi" w:cstheme="minorHAnsi"/>
          <w:sz w:val="20"/>
          <w:szCs w:val="20"/>
        </w:rPr>
        <w:t xml:space="preserve"> z DDV. Rok veljavnosti zavarovanja za odpravo napak v garancijskem roku je za </w:t>
      </w:r>
      <w:r w:rsidR="00D911CA">
        <w:rPr>
          <w:rFonts w:asciiTheme="minorHAnsi" w:eastAsia="Arial Unicode MS" w:hAnsiTheme="minorHAnsi" w:cstheme="minorHAnsi"/>
          <w:sz w:val="20"/>
          <w:szCs w:val="20"/>
        </w:rPr>
        <w:t>trideset</w:t>
      </w:r>
      <w:r w:rsidR="00D911CA" w:rsidRPr="005352EB">
        <w:rPr>
          <w:rFonts w:asciiTheme="minorHAnsi" w:eastAsia="Arial Unicode MS" w:hAnsiTheme="minorHAnsi" w:cstheme="minorHAnsi"/>
          <w:sz w:val="20"/>
          <w:szCs w:val="20"/>
        </w:rPr>
        <w:t xml:space="preserve"> </w:t>
      </w:r>
      <w:r w:rsidRPr="005352EB">
        <w:rPr>
          <w:rFonts w:asciiTheme="minorHAnsi" w:eastAsia="Arial Unicode MS" w:hAnsiTheme="minorHAnsi" w:cstheme="minorHAnsi"/>
          <w:sz w:val="20"/>
          <w:szCs w:val="20"/>
        </w:rPr>
        <w:t>(</w:t>
      </w:r>
      <w:r w:rsidR="00D911CA">
        <w:rPr>
          <w:rFonts w:asciiTheme="minorHAnsi" w:eastAsia="Arial Unicode MS" w:hAnsiTheme="minorHAnsi" w:cstheme="minorHAnsi"/>
          <w:sz w:val="20"/>
          <w:szCs w:val="20"/>
        </w:rPr>
        <w:t>3</w:t>
      </w:r>
      <w:r w:rsidRPr="005352EB">
        <w:rPr>
          <w:rFonts w:asciiTheme="minorHAnsi" w:eastAsia="Arial Unicode MS" w:hAnsiTheme="minorHAnsi" w:cstheme="minorHAnsi"/>
          <w:sz w:val="20"/>
          <w:szCs w:val="20"/>
        </w:rPr>
        <w:t xml:space="preserve">0) dni daljši kot je splošni garancijski rok, določen </w:t>
      </w:r>
      <w:r w:rsidR="00BA5A00">
        <w:rPr>
          <w:rFonts w:asciiTheme="minorHAnsi" w:eastAsia="Arial Unicode MS" w:hAnsiTheme="minorHAnsi" w:cstheme="minorHAnsi"/>
          <w:sz w:val="20"/>
          <w:szCs w:val="20"/>
        </w:rPr>
        <w:t>v tehničnih specif</w:t>
      </w:r>
      <w:r w:rsidR="00257552">
        <w:rPr>
          <w:rFonts w:asciiTheme="minorHAnsi" w:eastAsia="Arial Unicode MS" w:hAnsiTheme="minorHAnsi" w:cstheme="minorHAnsi"/>
          <w:sz w:val="20"/>
          <w:szCs w:val="20"/>
        </w:rPr>
        <w:t>ikacijah</w:t>
      </w:r>
      <w:r>
        <w:rPr>
          <w:rFonts w:asciiTheme="minorHAnsi" w:eastAsia="Arial Unicode MS" w:hAnsiTheme="minorHAnsi" w:cstheme="minorHAnsi"/>
          <w:sz w:val="20"/>
          <w:szCs w:val="20"/>
        </w:rPr>
        <w:t>.</w:t>
      </w:r>
      <w:r w:rsidRPr="005352EB">
        <w:rPr>
          <w:rFonts w:asciiTheme="minorHAnsi" w:eastAsia="Arial Unicode MS" w:hAnsiTheme="minorHAnsi" w:cstheme="minorHAnsi"/>
          <w:sz w:val="20"/>
          <w:szCs w:val="20"/>
        </w:rPr>
        <w:t xml:space="preserve"> V kolikor se garancijski rok podaljša, se mora hkrati podaljšati za enak čas tudi rok trajanja zavarovanja za odpravo napak v garancijskem roku.</w:t>
      </w:r>
    </w:p>
    <w:p w14:paraId="57E65367" w14:textId="77777777" w:rsidR="005352EB" w:rsidRPr="005352EB" w:rsidRDefault="005352EB" w:rsidP="005352EB">
      <w:pPr>
        <w:spacing w:line="324" w:lineRule="auto"/>
        <w:jc w:val="both"/>
        <w:rPr>
          <w:rFonts w:asciiTheme="minorHAnsi" w:eastAsia="Arial Unicode MS" w:hAnsiTheme="minorHAnsi" w:cstheme="minorHAnsi"/>
          <w:sz w:val="20"/>
          <w:szCs w:val="20"/>
        </w:rPr>
      </w:pPr>
    </w:p>
    <w:p w14:paraId="1913B63D" w14:textId="1DF3DA82" w:rsidR="00893063" w:rsidRDefault="005352EB" w:rsidP="005352EB">
      <w:pPr>
        <w:spacing w:line="324" w:lineRule="auto"/>
        <w:jc w:val="both"/>
        <w:rPr>
          <w:rFonts w:asciiTheme="minorHAnsi" w:eastAsia="Arial Unicode MS" w:hAnsiTheme="minorHAnsi" w:cstheme="minorHAnsi"/>
          <w:sz w:val="20"/>
          <w:szCs w:val="20"/>
        </w:rPr>
      </w:pPr>
      <w:r w:rsidRPr="00596052">
        <w:rPr>
          <w:rFonts w:asciiTheme="minorHAnsi" w:eastAsia="Arial Unicode MS" w:hAnsiTheme="minorHAnsi" w:cstheme="minorHAnsi"/>
          <w:sz w:val="20"/>
          <w:szCs w:val="20"/>
        </w:rPr>
        <w:t>Naročnik bo unovčil zavarovanje za odpravo napak v garancijskem roku v primeru, če izvajalec ne bo izvrševal garancijskih obveznosti v rokih in na način, kot bo opredeljeno v pogodbi.</w:t>
      </w:r>
    </w:p>
    <w:p w14:paraId="378E631F" w14:textId="77777777" w:rsidR="00893063" w:rsidRPr="00334458" w:rsidRDefault="00893063" w:rsidP="00CC7792">
      <w:pPr>
        <w:spacing w:line="324" w:lineRule="auto"/>
        <w:jc w:val="both"/>
        <w:rPr>
          <w:rFonts w:asciiTheme="minorHAnsi" w:eastAsia="Arial Unicode MS" w:hAnsiTheme="minorHAnsi" w:cstheme="minorHAnsi"/>
          <w:sz w:val="20"/>
          <w:szCs w:val="20"/>
        </w:rPr>
      </w:pPr>
    </w:p>
    <w:p w14:paraId="29FA5112" w14:textId="77777777" w:rsidR="00CC7792" w:rsidRDefault="00CC7792" w:rsidP="00CC7792">
      <w:pPr>
        <w:spacing w:line="324" w:lineRule="auto"/>
        <w:jc w:val="both"/>
        <w:rPr>
          <w:rFonts w:asciiTheme="minorHAnsi" w:hAnsiTheme="minorHAnsi" w:cstheme="minorHAnsi"/>
          <w:sz w:val="20"/>
          <w:szCs w:val="20"/>
        </w:rPr>
      </w:pPr>
    </w:p>
    <w:p w14:paraId="0304E992" w14:textId="4EEBD77A" w:rsidR="00CC7792" w:rsidRPr="00334458" w:rsidRDefault="00CC7792" w:rsidP="00CC7792">
      <w:pPr>
        <w:spacing w:line="324" w:lineRule="auto"/>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t>1</w:t>
      </w:r>
      <w:r w:rsidR="00893063">
        <w:rPr>
          <w:rFonts w:asciiTheme="minorHAnsi" w:eastAsiaTheme="minorHAnsi" w:hAnsiTheme="minorHAnsi" w:cstheme="minorHAnsi"/>
          <w:b/>
          <w:sz w:val="20"/>
          <w:szCs w:val="20"/>
        </w:rPr>
        <w:t xml:space="preserve">2. </w:t>
      </w:r>
      <w:r w:rsidRPr="00334458">
        <w:rPr>
          <w:rFonts w:asciiTheme="minorHAnsi" w:eastAsiaTheme="minorHAnsi" w:hAnsiTheme="minorHAnsi" w:cstheme="minorHAnsi"/>
          <w:b/>
          <w:sz w:val="20"/>
          <w:szCs w:val="20"/>
        </w:rPr>
        <w:t>člen – Razdrtje pogodbe</w:t>
      </w:r>
      <w:r w:rsidRPr="00957727">
        <w:rPr>
          <w:rFonts w:asciiTheme="minorHAnsi" w:eastAsiaTheme="minorHAnsi" w:hAnsiTheme="minorHAnsi" w:cstheme="minorHAnsi"/>
          <w:b/>
          <w:sz w:val="20"/>
          <w:szCs w:val="20"/>
        </w:rPr>
        <w:t xml:space="preserve"> in razvezni pogoj</w:t>
      </w:r>
    </w:p>
    <w:p w14:paraId="6E814B32" w14:textId="77777777"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Naročnik je prost zavez po tej pogodbi, v kolikor nastopijo okoliščine, zaradi katerih bo naročnik odstopil od naročila po tej pogodbi. Okoliščine, ki lahko privedejo do odstopa od te pogodbe so zlasti izvajalčevo (primeroma, a ne izključno):</w:t>
      </w:r>
    </w:p>
    <w:p w14:paraId="712EB01B" w14:textId="77777777"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w:t>
      </w:r>
      <w:r w:rsidRPr="00957727">
        <w:rPr>
          <w:rFonts w:asciiTheme="minorHAnsi" w:hAnsiTheme="minorHAnsi" w:cstheme="minorHAnsi"/>
          <w:sz w:val="20"/>
          <w:szCs w:val="20"/>
        </w:rPr>
        <w:tab/>
        <w:t>neizpolnjevanje pogojev za priznanje sposobnosti tekom veljavnosti te pogodbe,</w:t>
      </w:r>
    </w:p>
    <w:p w14:paraId="2726DECA" w14:textId="77777777"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w:t>
      </w:r>
      <w:r w:rsidRPr="00957727">
        <w:rPr>
          <w:rFonts w:asciiTheme="minorHAnsi" w:hAnsiTheme="minorHAnsi" w:cstheme="minorHAnsi"/>
          <w:sz w:val="20"/>
          <w:szCs w:val="20"/>
        </w:rPr>
        <w:tab/>
        <w:t>prenehanje poslovanja izvajalca,</w:t>
      </w:r>
    </w:p>
    <w:p w14:paraId="193DC347" w14:textId="77777777"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w:t>
      </w:r>
      <w:r w:rsidRPr="00957727">
        <w:rPr>
          <w:rFonts w:asciiTheme="minorHAnsi" w:hAnsiTheme="minorHAnsi" w:cstheme="minorHAnsi"/>
          <w:sz w:val="20"/>
          <w:szCs w:val="20"/>
        </w:rPr>
        <w:tab/>
        <w:t>neustrezno izpolnjevanje določil pogodbe,</w:t>
      </w:r>
    </w:p>
    <w:p w14:paraId="717930BD" w14:textId="5523065E"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w:t>
      </w:r>
      <w:r w:rsidRPr="00957727">
        <w:rPr>
          <w:rFonts w:asciiTheme="minorHAnsi" w:hAnsiTheme="minorHAnsi" w:cstheme="minorHAnsi"/>
          <w:sz w:val="20"/>
          <w:szCs w:val="20"/>
        </w:rPr>
        <w:tab/>
        <w:t>neupoštevanje dogovorjenih cen,</w:t>
      </w:r>
    </w:p>
    <w:p w14:paraId="514FBA78" w14:textId="77777777"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w:t>
      </w:r>
      <w:r w:rsidRPr="00957727">
        <w:rPr>
          <w:rFonts w:asciiTheme="minorHAnsi" w:hAnsiTheme="minorHAnsi" w:cstheme="minorHAnsi"/>
          <w:sz w:val="20"/>
          <w:szCs w:val="20"/>
        </w:rPr>
        <w:tab/>
        <w:t>izvajanje obveznosti v nasprotju z dano ponudbo ter v nasprotju s pogodbo,</w:t>
      </w:r>
    </w:p>
    <w:p w14:paraId="7AB17883" w14:textId="77777777"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w:t>
      </w:r>
      <w:r w:rsidRPr="00957727">
        <w:rPr>
          <w:rFonts w:asciiTheme="minorHAnsi" w:hAnsiTheme="minorHAnsi" w:cstheme="minorHAnsi"/>
          <w:sz w:val="20"/>
          <w:szCs w:val="20"/>
        </w:rPr>
        <w:tab/>
        <w:t>drugih utemeljenih in objektivno preverljivih razlogov.</w:t>
      </w:r>
    </w:p>
    <w:p w14:paraId="05694184" w14:textId="36FD8760" w:rsidR="00CC7792" w:rsidRDefault="00CC7792" w:rsidP="00CC7792">
      <w:pPr>
        <w:spacing w:line="324" w:lineRule="auto"/>
        <w:jc w:val="both"/>
        <w:rPr>
          <w:rFonts w:asciiTheme="minorHAnsi" w:hAnsiTheme="minorHAnsi" w:cstheme="minorHAnsi"/>
          <w:sz w:val="20"/>
          <w:szCs w:val="20"/>
        </w:rPr>
      </w:pPr>
    </w:p>
    <w:p w14:paraId="373F4EE8" w14:textId="1CCB9B2A" w:rsidR="000E1758" w:rsidRDefault="000E1758" w:rsidP="00CC7792">
      <w:pPr>
        <w:spacing w:line="324" w:lineRule="auto"/>
        <w:jc w:val="both"/>
        <w:rPr>
          <w:rFonts w:asciiTheme="minorHAnsi" w:hAnsiTheme="minorHAnsi" w:cstheme="minorHAnsi"/>
          <w:sz w:val="20"/>
          <w:szCs w:val="20"/>
        </w:rPr>
      </w:pPr>
      <w:r>
        <w:rPr>
          <w:rFonts w:asciiTheme="minorHAnsi" w:hAnsiTheme="minorHAnsi" w:cstheme="minorHAnsi"/>
          <w:sz w:val="20"/>
          <w:szCs w:val="20"/>
        </w:rPr>
        <w:t>Naročnik bo v primerih, ki so navedeni v prejšnjem odstavku tega člena, izvajalca pisno opomnil na okoliščine, ki so lahko razlog za odstop od pogodbe in mu določil primeren rok za odpravo pomanjkljivosti.</w:t>
      </w:r>
    </w:p>
    <w:p w14:paraId="0B538AAD" w14:textId="1D2FBADA" w:rsidR="000E1758" w:rsidRPr="00957727" w:rsidRDefault="000E1758" w:rsidP="00CC7792">
      <w:pPr>
        <w:spacing w:line="324" w:lineRule="auto"/>
        <w:jc w:val="both"/>
        <w:rPr>
          <w:rFonts w:asciiTheme="minorHAnsi" w:hAnsiTheme="minorHAnsi" w:cstheme="minorHAnsi"/>
          <w:sz w:val="20"/>
          <w:szCs w:val="20"/>
        </w:rPr>
      </w:pPr>
      <w:r>
        <w:rPr>
          <w:rFonts w:asciiTheme="minorHAnsi" w:hAnsiTheme="minorHAnsi" w:cstheme="minorHAnsi"/>
          <w:sz w:val="20"/>
          <w:szCs w:val="20"/>
        </w:rPr>
        <w:t>Če izvajalec ne odpravi pomanjkljivosti v roku, ki mu ga je dal naročnik, je to lahko razlog za razvezo pogodbe.</w:t>
      </w:r>
    </w:p>
    <w:p w14:paraId="32030540" w14:textId="4BAA6A29" w:rsidR="00CC7792" w:rsidRPr="00957727" w:rsidRDefault="00CC7792" w:rsidP="00CC7792">
      <w:pPr>
        <w:spacing w:line="324" w:lineRule="auto"/>
        <w:jc w:val="both"/>
        <w:rPr>
          <w:rFonts w:asciiTheme="minorHAnsi" w:hAnsiTheme="minorHAnsi" w:cstheme="minorHAnsi"/>
          <w:sz w:val="20"/>
          <w:szCs w:val="20"/>
        </w:rPr>
      </w:pPr>
      <w:r w:rsidRPr="00596052">
        <w:rPr>
          <w:rFonts w:asciiTheme="minorHAnsi" w:hAnsiTheme="minorHAnsi" w:cstheme="minorHAnsi"/>
          <w:sz w:val="20"/>
          <w:szCs w:val="20"/>
        </w:rPr>
        <w:t xml:space="preserve">Naročnik bo v </w:t>
      </w:r>
      <w:r w:rsidR="000E1758">
        <w:rPr>
          <w:rFonts w:asciiTheme="minorHAnsi" w:hAnsiTheme="minorHAnsi" w:cstheme="minorHAnsi"/>
          <w:sz w:val="20"/>
          <w:szCs w:val="20"/>
        </w:rPr>
        <w:t xml:space="preserve">tem </w:t>
      </w:r>
      <w:r w:rsidRPr="00596052">
        <w:rPr>
          <w:rFonts w:asciiTheme="minorHAnsi" w:hAnsiTheme="minorHAnsi" w:cstheme="minorHAnsi"/>
          <w:sz w:val="20"/>
          <w:szCs w:val="20"/>
        </w:rPr>
        <w:t xml:space="preserve">primeru </w:t>
      </w:r>
      <w:r w:rsidR="00F93D0D">
        <w:rPr>
          <w:rFonts w:asciiTheme="minorHAnsi" w:hAnsiTheme="minorHAnsi" w:cstheme="minorHAnsi"/>
          <w:sz w:val="20"/>
          <w:szCs w:val="20"/>
        </w:rPr>
        <w:t xml:space="preserve"> v čim krajšem roku </w:t>
      </w:r>
      <w:r w:rsidRPr="00596052">
        <w:rPr>
          <w:rFonts w:asciiTheme="minorHAnsi" w:hAnsiTheme="minorHAnsi" w:cstheme="minorHAnsi"/>
          <w:sz w:val="20"/>
          <w:szCs w:val="20"/>
        </w:rPr>
        <w:t>pisno obvestil izvajalca</w:t>
      </w:r>
      <w:r w:rsidR="00F93D0D">
        <w:rPr>
          <w:rFonts w:asciiTheme="minorHAnsi" w:hAnsiTheme="minorHAnsi" w:cstheme="minorHAnsi"/>
          <w:sz w:val="20"/>
          <w:szCs w:val="20"/>
        </w:rPr>
        <w:t xml:space="preserve"> o odstopu od pogodbe.</w:t>
      </w:r>
      <w:r w:rsidRPr="00957727">
        <w:rPr>
          <w:rFonts w:asciiTheme="minorHAnsi" w:hAnsiTheme="minorHAnsi" w:cstheme="minorHAnsi"/>
          <w:sz w:val="20"/>
          <w:szCs w:val="20"/>
        </w:rPr>
        <w:t xml:space="preserve"> </w:t>
      </w:r>
    </w:p>
    <w:p w14:paraId="38ED26BE" w14:textId="77777777" w:rsidR="00CC7792" w:rsidRPr="00957727" w:rsidRDefault="00CC7792" w:rsidP="00CC7792">
      <w:pPr>
        <w:spacing w:line="324" w:lineRule="auto"/>
        <w:jc w:val="both"/>
        <w:rPr>
          <w:rFonts w:asciiTheme="minorHAnsi" w:hAnsiTheme="minorHAnsi" w:cstheme="minorHAnsi"/>
          <w:sz w:val="20"/>
          <w:szCs w:val="20"/>
        </w:rPr>
      </w:pPr>
    </w:p>
    <w:p w14:paraId="7CF40D3A" w14:textId="736A9571"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V primeru neizpolnjevanja določil te pogodbe s strani naročnika, ki se nanaša na neplačilo opravljenih storitev, </w:t>
      </w:r>
      <w:r w:rsidR="00F93D0D">
        <w:rPr>
          <w:rFonts w:asciiTheme="minorHAnsi" w:hAnsiTheme="minorHAnsi" w:cstheme="minorHAnsi"/>
          <w:sz w:val="20"/>
          <w:szCs w:val="20"/>
        </w:rPr>
        <w:t xml:space="preserve">izvajalec pisno opomni naročnika na neizpolnjevanje obveznosti plačila opravljenih storitev in mu določi rok za plačilo za opravljene storitve. V kolikor naročnik svojih obveznosti niti v dodatnem roku, ki mu jih je določil naročnik, ne izpolni svoje obveznosti, </w:t>
      </w:r>
      <w:r w:rsidRPr="00957727">
        <w:rPr>
          <w:rFonts w:asciiTheme="minorHAnsi" w:hAnsiTheme="minorHAnsi" w:cstheme="minorHAnsi"/>
          <w:sz w:val="20"/>
          <w:szCs w:val="20"/>
        </w:rPr>
        <w:t>ima izvajalec pravico odstopiti od pogodbe, o čemer mora pisno obvestiti naročnika, in sicer najmanj tri mesece pred nameravanim odstopom.</w:t>
      </w:r>
    </w:p>
    <w:p w14:paraId="39AC71D7" w14:textId="77777777" w:rsidR="00CC7792" w:rsidRPr="00957727" w:rsidRDefault="00CC7792" w:rsidP="00CC7792">
      <w:pPr>
        <w:spacing w:line="324" w:lineRule="auto"/>
        <w:jc w:val="both"/>
        <w:rPr>
          <w:rFonts w:asciiTheme="minorHAnsi" w:hAnsiTheme="minorHAnsi" w:cstheme="minorHAnsi"/>
          <w:sz w:val="20"/>
          <w:szCs w:val="20"/>
        </w:rPr>
      </w:pPr>
    </w:p>
    <w:p w14:paraId="2798240B" w14:textId="436DD8EE"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 xml:space="preserve">Ne glede na določbe prvega, drugega in tretjega odstavka tega člena lahko naročnik brez razloga odstopi od te pogodbe. V tem primeru mora pisno obvestiti nasprotno stranko, in sicer najmanj </w:t>
      </w:r>
      <w:r w:rsidR="00B41F65">
        <w:rPr>
          <w:rFonts w:asciiTheme="minorHAnsi" w:hAnsiTheme="minorHAnsi" w:cstheme="minorHAnsi"/>
          <w:sz w:val="20"/>
          <w:szCs w:val="20"/>
        </w:rPr>
        <w:t>tri mesece</w:t>
      </w:r>
      <w:r w:rsidRPr="00957727">
        <w:rPr>
          <w:rFonts w:asciiTheme="minorHAnsi" w:hAnsiTheme="minorHAnsi" w:cstheme="minorHAnsi"/>
          <w:sz w:val="20"/>
          <w:szCs w:val="20"/>
        </w:rPr>
        <w:t xml:space="preserve"> pred nameravanim odstopom.</w:t>
      </w:r>
    </w:p>
    <w:p w14:paraId="12AB72CB" w14:textId="77777777" w:rsidR="00CC7792" w:rsidRPr="00957727" w:rsidRDefault="00CC7792" w:rsidP="00CC7792">
      <w:pPr>
        <w:spacing w:line="324" w:lineRule="auto"/>
        <w:jc w:val="both"/>
        <w:rPr>
          <w:rFonts w:asciiTheme="minorHAnsi" w:hAnsiTheme="minorHAnsi" w:cstheme="minorHAnsi"/>
          <w:sz w:val="20"/>
          <w:szCs w:val="20"/>
        </w:rPr>
      </w:pPr>
    </w:p>
    <w:p w14:paraId="400FB888" w14:textId="61C2411F" w:rsidR="00CC7792" w:rsidRPr="00957727" w:rsidRDefault="00CC7792" w:rsidP="00CC7792">
      <w:pPr>
        <w:spacing w:line="324" w:lineRule="auto"/>
        <w:jc w:val="both"/>
        <w:rPr>
          <w:rFonts w:asciiTheme="minorHAnsi" w:hAnsiTheme="minorHAnsi" w:cstheme="minorHAnsi"/>
          <w:sz w:val="20"/>
          <w:szCs w:val="20"/>
        </w:rPr>
      </w:pPr>
      <w:r w:rsidRPr="00957727">
        <w:rPr>
          <w:rFonts w:asciiTheme="minorHAnsi" w:hAnsiTheme="minorHAnsi" w:cstheme="minorHAnsi"/>
          <w:sz w:val="20"/>
          <w:szCs w:val="20"/>
        </w:rPr>
        <w:t>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62713D8" w14:textId="77777777" w:rsidR="00CC7792" w:rsidRDefault="00CC7792" w:rsidP="00CC7792">
      <w:pPr>
        <w:spacing w:line="324" w:lineRule="auto"/>
        <w:jc w:val="both"/>
        <w:rPr>
          <w:rFonts w:asciiTheme="minorHAnsi" w:eastAsia="Arial Unicode MS" w:hAnsiTheme="minorHAnsi" w:cstheme="minorHAnsi"/>
          <w:b/>
          <w:sz w:val="20"/>
          <w:szCs w:val="20"/>
        </w:rPr>
      </w:pPr>
    </w:p>
    <w:p w14:paraId="1BF7790D" w14:textId="4D4C18D4" w:rsidR="00843676" w:rsidRPr="00386F38" w:rsidRDefault="00843676" w:rsidP="00CC7792">
      <w:pPr>
        <w:spacing w:line="324" w:lineRule="auto"/>
        <w:jc w:val="both"/>
        <w:rPr>
          <w:rFonts w:asciiTheme="minorHAnsi" w:eastAsiaTheme="minorHAnsi" w:hAnsiTheme="minorHAnsi" w:cstheme="minorHAnsi"/>
          <w:b/>
          <w:sz w:val="20"/>
          <w:szCs w:val="20"/>
        </w:rPr>
      </w:pPr>
      <w:r w:rsidRPr="00386F38">
        <w:rPr>
          <w:rFonts w:asciiTheme="minorHAnsi" w:eastAsiaTheme="minorHAnsi" w:hAnsiTheme="minorHAnsi" w:cstheme="minorHAnsi"/>
          <w:b/>
          <w:sz w:val="20"/>
          <w:szCs w:val="20"/>
        </w:rPr>
        <w:t>1</w:t>
      </w:r>
      <w:r w:rsidR="00D47505" w:rsidRPr="00386F38">
        <w:rPr>
          <w:rFonts w:asciiTheme="minorHAnsi" w:eastAsiaTheme="minorHAnsi" w:hAnsiTheme="minorHAnsi" w:cstheme="minorHAnsi"/>
          <w:b/>
          <w:sz w:val="20"/>
          <w:szCs w:val="20"/>
        </w:rPr>
        <w:t>3</w:t>
      </w:r>
      <w:r w:rsidRPr="00386F38">
        <w:rPr>
          <w:rFonts w:asciiTheme="minorHAnsi" w:eastAsiaTheme="minorHAnsi" w:hAnsiTheme="minorHAnsi" w:cstheme="minorHAnsi"/>
          <w:b/>
          <w:sz w:val="20"/>
          <w:szCs w:val="20"/>
        </w:rPr>
        <w:t>. člen</w:t>
      </w:r>
      <w:r w:rsidR="009461D1" w:rsidRPr="00386F38">
        <w:rPr>
          <w:rFonts w:asciiTheme="minorHAnsi" w:eastAsiaTheme="minorHAnsi" w:hAnsiTheme="minorHAnsi" w:cstheme="minorHAnsi"/>
          <w:b/>
          <w:sz w:val="20"/>
          <w:szCs w:val="20"/>
        </w:rPr>
        <w:t xml:space="preserve"> </w:t>
      </w:r>
      <w:r w:rsidRPr="00386F38">
        <w:rPr>
          <w:rFonts w:asciiTheme="minorHAnsi" w:eastAsiaTheme="minorHAnsi" w:hAnsiTheme="minorHAnsi" w:cstheme="minorHAnsi"/>
          <w:b/>
          <w:sz w:val="20"/>
          <w:szCs w:val="20"/>
        </w:rPr>
        <w:t>- Višja sila</w:t>
      </w:r>
    </w:p>
    <w:p w14:paraId="3BDCB87A" w14:textId="77777777" w:rsidR="003B106F" w:rsidRPr="00386F38" w:rsidRDefault="003B106F" w:rsidP="003B106F">
      <w:pPr>
        <w:spacing w:line="324" w:lineRule="auto"/>
        <w:jc w:val="both"/>
        <w:rPr>
          <w:rFonts w:asciiTheme="minorHAnsi" w:eastAsia="Arial Unicode MS" w:hAnsiTheme="minorHAnsi" w:cstheme="minorHAnsi"/>
          <w:bCs/>
          <w:sz w:val="20"/>
          <w:szCs w:val="20"/>
        </w:rPr>
      </w:pPr>
      <w:r w:rsidRPr="00386F38">
        <w:rPr>
          <w:rFonts w:asciiTheme="minorHAnsi" w:eastAsia="Arial Unicode MS" w:hAnsiTheme="minorHAnsi" w:cstheme="minorHAnsi"/>
          <w:bCs/>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1D9DEA80" w14:textId="77777777" w:rsidR="003B106F" w:rsidRPr="00386F38" w:rsidRDefault="003B106F" w:rsidP="003B106F">
      <w:pPr>
        <w:spacing w:line="324" w:lineRule="auto"/>
        <w:jc w:val="both"/>
        <w:rPr>
          <w:rFonts w:asciiTheme="minorHAnsi" w:eastAsia="Arial Unicode MS" w:hAnsiTheme="minorHAnsi" w:cstheme="minorHAnsi"/>
          <w:bCs/>
          <w:sz w:val="20"/>
          <w:szCs w:val="20"/>
        </w:rPr>
      </w:pPr>
    </w:p>
    <w:p w14:paraId="4E3A0398" w14:textId="77777777" w:rsidR="003B106F" w:rsidRPr="00386F38" w:rsidRDefault="003B106F" w:rsidP="003B106F">
      <w:pPr>
        <w:spacing w:line="324" w:lineRule="auto"/>
        <w:jc w:val="both"/>
        <w:rPr>
          <w:rFonts w:asciiTheme="minorHAnsi" w:eastAsia="Arial Unicode MS" w:hAnsiTheme="minorHAnsi" w:cstheme="minorHAnsi"/>
          <w:bCs/>
          <w:sz w:val="20"/>
          <w:szCs w:val="20"/>
        </w:rPr>
      </w:pPr>
      <w:r w:rsidRPr="00386F38">
        <w:rPr>
          <w:rFonts w:asciiTheme="minorHAnsi" w:eastAsia="Arial Unicode MS" w:hAnsiTheme="minorHAnsi" w:cstheme="minorHAnsi"/>
          <w:bCs/>
          <w:sz w:val="20"/>
          <w:szCs w:val="20"/>
        </w:rPr>
        <w:t>Pogodbena stranka, ki jo prizadene višja sila je dolžna nemudoma oziroma najpozneje v dveh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dneh od prenehanja omenjenih okoliščin pisno obvestiti drugo pogodbeno stranko. V nasprotnem primeru izvajalec ne more zahtevati podaljšanja roka izvedbe storitev in je odgovoren za vso zaradi tega nastalo škodo.</w:t>
      </w:r>
    </w:p>
    <w:p w14:paraId="22A8C8EB" w14:textId="77777777" w:rsidR="003B106F" w:rsidRPr="00386F38" w:rsidRDefault="003B106F" w:rsidP="003B106F">
      <w:pPr>
        <w:spacing w:line="324" w:lineRule="auto"/>
        <w:jc w:val="both"/>
        <w:rPr>
          <w:rFonts w:asciiTheme="minorHAnsi" w:eastAsia="Arial Unicode MS" w:hAnsiTheme="minorHAnsi" w:cstheme="minorHAnsi"/>
          <w:bCs/>
          <w:sz w:val="20"/>
          <w:szCs w:val="20"/>
        </w:rPr>
      </w:pPr>
    </w:p>
    <w:p w14:paraId="4030AC06" w14:textId="77777777" w:rsidR="003B106F" w:rsidRPr="00386F38" w:rsidRDefault="003B106F" w:rsidP="003B106F">
      <w:pPr>
        <w:spacing w:line="324" w:lineRule="auto"/>
        <w:jc w:val="both"/>
        <w:rPr>
          <w:rFonts w:asciiTheme="minorHAnsi" w:eastAsia="Arial Unicode MS" w:hAnsiTheme="minorHAnsi" w:cstheme="minorHAnsi"/>
          <w:bCs/>
          <w:sz w:val="20"/>
          <w:szCs w:val="20"/>
        </w:rPr>
      </w:pPr>
      <w:r w:rsidRPr="00386F38">
        <w:rPr>
          <w:rFonts w:asciiTheme="minorHAnsi" w:eastAsia="Arial Unicode MS" w:hAnsiTheme="minorHAnsi" w:cstheme="minorHAnsi"/>
          <w:bCs/>
          <w:sz w:val="20"/>
          <w:szCs w:val="20"/>
        </w:rPr>
        <w:t>Nobena od strank ni odgovorna za neizpolnitev katerekoli izmed svojih obveznosti iz razlogov, ki so izven njenega nadzora.</w:t>
      </w:r>
    </w:p>
    <w:p w14:paraId="78EF1365" w14:textId="77777777" w:rsidR="003B106F" w:rsidRDefault="003B106F" w:rsidP="00CC7792">
      <w:pPr>
        <w:spacing w:line="324" w:lineRule="auto"/>
        <w:jc w:val="both"/>
        <w:rPr>
          <w:rFonts w:asciiTheme="minorHAnsi" w:eastAsia="Arial Unicode MS" w:hAnsiTheme="minorHAnsi" w:cstheme="minorHAnsi"/>
          <w:b/>
          <w:sz w:val="20"/>
          <w:szCs w:val="20"/>
        </w:rPr>
      </w:pPr>
    </w:p>
    <w:p w14:paraId="14312887" w14:textId="6CFEC370" w:rsidR="00CC7792" w:rsidRPr="00334458" w:rsidRDefault="00CC7792" w:rsidP="00CC7792">
      <w:pPr>
        <w:spacing w:line="324" w:lineRule="auto"/>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t>1</w:t>
      </w:r>
      <w:r w:rsidR="006B0B12">
        <w:rPr>
          <w:rFonts w:asciiTheme="minorHAnsi" w:eastAsiaTheme="minorHAnsi" w:hAnsiTheme="minorHAnsi" w:cstheme="minorHAnsi"/>
          <w:b/>
          <w:sz w:val="20"/>
          <w:szCs w:val="20"/>
        </w:rPr>
        <w:t>4</w:t>
      </w:r>
      <w:r w:rsidR="00692A7D">
        <w:rPr>
          <w:rFonts w:asciiTheme="minorHAnsi" w:eastAsiaTheme="minorHAnsi" w:hAnsiTheme="minorHAnsi" w:cstheme="minorHAnsi"/>
          <w:b/>
          <w:sz w:val="20"/>
          <w:szCs w:val="20"/>
        </w:rPr>
        <w:t>.</w:t>
      </w:r>
      <w:r w:rsidRPr="00334458">
        <w:rPr>
          <w:rFonts w:asciiTheme="minorHAnsi" w:eastAsiaTheme="minorHAnsi" w:hAnsiTheme="minorHAnsi" w:cstheme="minorHAnsi"/>
          <w:b/>
          <w:sz w:val="20"/>
          <w:szCs w:val="20"/>
        </w:rPr>
        <w:t xml:space="preserve"> člen –  Protikorupcijska klavzula</w:t>
      </w:r>
    </w:p>
    <w:p w14:paraId="3CEC7B77" w14:textId="62C16C8C"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 xml:space="preserve">Pogodba je nična, v kolikor se ugotovi, da je v skladu s </w:t>
      </w:r>
      <w:r w:rsidR="00077318">
        <w:rPr>
          <w:rFonts w:asciiTheme="minorHAnsi" w:eastAsiaTheme="minorHAnsi" w:hAnsiTheme="minorHAnsi" w:cstheme="minorHAnsi"/>
          <w:sz w:val="20"/>
          <w:szCs w:val="20"/>
        </w:rPr>
        <w:t xml:space="preserve">prvim odstavkom </w:t>
      </w:r>
      <w:r w:rsidRPr="00334458">
        <w:rPr>
          <w:rFonts w:asciiTheme="minorHAnsi" w:eastAsiaTheme="minorHAnsi" w:hAnsiTheme="minorHAnsi" w:cstheme="minorHAnsi"/>
          <w:sz w:val="20"/>
          <w:szCs w:val="20"/>
        </w:rPr>
        <w:t>14. člen</w:t>
      </w:r>
      <w:r w:rsidR="00077318">
        <w:rPr>
          <w:rFonts w:asciiTheme="minorHAnsi" w:eastAsiaTheme="minorHAnsi" w:hAnsiTheme="minorHAnsi" w:cstheme="minorHAnsi"/>
          <w:sz w:val="20"/>
          <w:szCs w:val="20"/>
        </w:rPr>
        <w:t>a</w:t>
      </w:r>
      <w:r w:rsidRPr="00334458">
        <w:rPr>
          <w:rFonts w:asciiTheme="minorHAnsi" w:eastAsiaTheme="minorHAnsi" w:hAnsiTheme="minorHAnsi" w:cstheme="minorHAnsi"/>
          <w:sz w:val="20"/>
          <w:szCs w:val="20"/>
        </w:rPr>
        <w:t xml:space="preserve"> Zakona o integriteti in preprečevanju korupcije (Uradni list RS, št.</w:t>
      </w:r>
      <w:r w:rsidR="00386F38">
        <w:rPr>
          <w:rFonts w:asciiTheme="minorHAnsi" w:eastAsiaTheme="minorHAnsi" w:hAnsiTheme="minorHAnsi" w:cstheme="minorHAnsi"/>
          <w:sz w:val="20"/>
          <w:szCs w:val="20"/>
        </w:rPr>
        <w:t xml:space="preserve"> </w:t>
      </w:r>
      <w:r w:rsidR="00077318">
        <w:rPr>
          <w:rFonts w:asciiTheme="minorHAnsi" w:eastAsiaTheme="minorHAnsi" w:hAnsiTheme="minorHAnsi" w:cstheme="minorHAnsi"/>
          <w:sz w:val="20"/>
          <w:szCs w:val="20"/>
        </w:rPr>
        <w:t>69/11 in spremembe</w:t>
      </w:r>
      <w:r w:rsidRPr="00596052">
        <w:rPr>
          <w:rFonts w:asciiTheme="minorHAnsi" w:eastAsiaTheme="minorHAnsi" w:hAnsiTheme="minorHAnsi" w:cstheme="minorHAnsi"/>
          <w:sz w:val="20"/>
          <w:szCs w:val="20"/>
        </w:rPr>
        <w:t>)</w:t>
      </w:r>
      <w:r w:rsidRPr="00334458">
        <w:rPr>
          <w:rFonts w:asciiTheme="minorHAnsi" w:eastAsiaTheme="minorHAnsi" w:hAnsiTheme="minorHAnsi" w:cstheme="minorHAnsi"/>
          <w:sz w:val="20"/>
          <w:szCs w:val="20"/>
        </w:rPr>
        <w:t xml:space="preserve">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7495574" w14:textId="77777777" w:rsidR="00CC7792" w:rsidRDefault="00CC7792" w:rsidP="00CC7792">
      <w:pPr>
        <w:spacing w:line="324" w:lineRule="auto"/>
        <w:jc w:val="both"/>
        <w:rPr>
          <w:rFonts w:asciiTheme="minorHAnsi" w:eastAsiaTheme="minorHAnsi" w:hAnsiTheme="minorHAnsi" w:cstheme="minorHAnsi"/>
          <w:sz w:val="20"/>
          <w:szCs w:val="20"/>
        </w:rPr>
      </w:pPr>
    </w:p>
    <w:p w14:paraId="33601916" w14:textId="1D45E0D8" w:rsidR="00CC7792" w:rsidRPr="00334458" w:rsidRDefault="00CC7792" w:rsidP="00CC7792">
      <w:pPr>
        <w:spacing w:line="324" w:lineRule="auto"/>
        <w:contextualSpacing/>
        <w:jc w:val="both"/>
        <w:rPr>
          <w:rFonts w:asciiTheme="minorHAnsi" w:eastAsiaTheme="minorHAnsi" w:hAnsiTheme="minorHAnsi" w:cstheme="minorHAnsi"/>
          <w:b/>
          <w:sz w:val="20"/>
          <w:szCs w:val="20"/>
        </w:rPr>
      </w:pPr>
      <w:r w:rsidRPr="00334458">
        <w:rPr>
          <w:rFonts w:asciiTheme="minorHAnsi" w:eastAsiaTheme="minorHAnsi" w:hAnsiTheme="minorHAnsi" w:cstheme="minorHAnsi"/>
          <w:b/>
          <w:sz w:val="20"/>
          <w:szCs w:val="20"/>
        </w:rPr>
        <w:t>1</w:t>
      </w:r>
      <w:r w:rsidR="006B0B12">
        <w:rPr>
          <w:rFonts w:asciiTheme="minorHAnsi" w:eastAsiaTheme="minorHAnsi" w:hAnsiTheme="minorHAnsi" w:cstheme="minorHAnsi"/>
          <w:b/>
          <w:sz w:val="20"/>
          <w:szCs w:val="20"/>
        </w:rPr>
        <w:t>5</w:t>
      </w:r>
      <w:r w:rsidRPr="00334458">
        <w:rPr>
          <w:rFonts w:asciiTheme="minorHAnsi" w:eastAsiaTheme="minorHAnsi" w:hAnsiTheme="minorHAnsi" w:cstheme="minorHAnsi"/>
          <w:b/>
          <w:sz w:val="20"/>
          <w:szCs w:val="20"/>
        </w:rPr>
        <w:t>. člen – Končne določbe</w:t>
      </w:r>
    </w:p>
    <w:p w14:paraId="08AF2196" w14:textId="77777777"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Pooblaščeni predstavnik naročnika za izvajanje te pogodbe je ______________________.</w:t>
      </w:r>
    </w:p>
    <w:p w14:paraId="41A81AA2" w14:textId="77777777" w:rsidR="00CC7792" w:rsidRPr="00334458" w:rsidRDefault="00CC7792" w:rsidP="00CC7792">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Pooblaščeni predstavnik izvajalca za izvajanje te pogodbe je ________________________.</w:t>
      </w:r>
    </w:p>
    <w:p w14:paraId="691299F5" w14:textId="77777777" w:rsidR="00CC7792" w:rsidRPr="00334458"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Theme="minorHAnsi" w:hAnsiTheme="minorHAnsi" w:cstheme="minorHAnsi"/>
          <w:sz w:val="20"/>
          <w:szCs w:val="20"/>
        </w:rPr>
        <w:t>Pogodbeni stranki sta dolžni obvestiti nasprotno stranko o zamenjavi zgoraj navedenega predstavnika v roku treh (3) delovnih dni po njegovi zamenjavi.</w:t>
      </w:r>
    </w:p>
    <w:p w14:paraId="09A9356F" w14:textId="77777777" w:rsidR="00CC7792" w:rsidRDefault="00CC7792" w:rsidP="00CC7792">
      <w:pPr>
        <w:spacing w:line="324" w:lineRule="auto"/>
        <w:jc w:val="both"/>
        <w:rPr>
          <w:rFonts w:asciiTheme="minorHAnsi" w:eastAsia="Arial Unicode MS" w:hAnsiTheme="minorHAnsi" w:cstheme="minorHAnsi"/>
          <w:sz w:val="20"/>
          <w:szCs w:val="20"/>
        </w:rPr>
      </w:pPr>
    </w:p>
    <w:p w14:paraId="2716C421" w14:textId="77777777" w:rsidR="004C670B" w:rsidRDefault="004C670B" w:rsidP="00CC7792">
      <w:pPr>
        <w:spacing w:line="324" w:lineRule="auto"/>
        <w:jc w:val="both"/>
        <w:rPr>
          <w:rFonts w:asciiTheme="minorHAnsi" w:eastAsia="Arial Unicode MS" w:hAnsiTheme="minorHAnsi" w:cstheme="minorHAnsi"/>
          <w:sz w:val="20"/>
          <w:szCs w:val="20"/>
        </w:rPr>
      </w:pPr>
    </w:p>
    <w:p w14:paraId="3B73863E" w14:textId="2A1760F6" w:rsidR="00CC7792" w:rsidRPr="00334458" w:rsidRDefault="00CC7792" w:rsidP="00CC7792">
      <w:pPr>
        <w:spacing w:line="324" w:lineRule="auto"/>
        <w:jc w:val="both"/>
        <w:rPr>
          <w:rFonts w:asciiTheme="minorHAnsi" w:eastAsia="Arial Unicode MS" w:hAnsiTheme="minorHAnsi" w:cstheme="minorHAnsi"/>
          <w:b/>
          <w:sz w:val="20"/>
          <w:szCs w:val="20"/>
        </w:rPr>
      </w:pPr>
      <w:r w:rsidRPr="00334458">
        <w:rPr>
          <w:rFonts w:asciiTheme="minorHAnsi" w:eastAsia="Arial Unicode MS" w:hAnsiTheme="minorHAnsi" w:cstheme="minorHAnsi"/>
          <w:b/>
          <w:sz w:val="20"/>
          <w:szCs w:val="20"/>
        </w:rPr>
        <w:t>1</w:t>
      </w:r>
      <w:r w:rsidR="006B0B12">
        <w:rPr>
          <w:rFonts w:asciiTheme="minorHAnsi" w:eastAsia="Arial Unicode MS" w:hAnsiTheme="minorHAnsi" w:cstheme="minorHAnsi"/>
          <w:b/>
          <w:sz w:val="20"/>
          <w:szCs w:val="20"/>
        </w:rPr>
        <w:t>6</w:t>
      </w:r>
      <w:r w:rsidRPr="00334458">
        <w:rPr>
          <w:rFonts w:asciiTheme="minorHAnsi" w:eastAsia="Arial Unicode MS" w:hAnsiTheme="minorHAnsi" w:cstheme="minorHAnsi"/>
          <w:b/>
          <w:sz w:val="20"/>
          <w:szCs w:val="20"/>
        </w:rPr>
        <w:t>. člen</w:t>
      </w:r>
    </w:p>
    <w:p w14:paraId="59F1C4B9" w14:textId="77777777" w:rsidR="00CC7792" w:rsidRPr="00334458"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Za vsa vprašanja, ki v tej pogodbi niso posebej opredeljena, se uporablja slovensko pravo.</w:t>
      </w:r>
    </w:p>
    <w:p w14:paraId="2B14E2FF" w14:textId="77777777" w:rsidR="00CC7792" w:rsidRPr="00334458"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Vse spremembe te pogodbe stranki urejata sporazumno s pisnimi dodatki.</w:t>
      </w:r>
    </w:p>
    <w:p w14:paraId="583A7021" w14:textId="77777777" w:rsidR="00CC7792" w:rsidRDefault="00CC7792" w:rsidP="00CC7792">
      <w:pPr>
        <w:spacing w:line="324" w:lineRule="auto"/>
        <w:jc w:val="both"/>
        <w:rPr>
          <w:rFonts w:asciiTheme="minorHAnsi" w:eastAsia="Arial Unicode MS" w:hAnsiTheme="minorHAnsi" w:cstheme="minorHAnsi"/>
          <w:sz w:val="20"/>
          <w:szCs w:val="20"/>
        </w:rPr>
      </w:pPr>
    </w:p>
    <w:p w14:paraId="4D1D5EEF" w14:textId="77777777" w:rsidR="004C670B"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Pogodbeni stranki bosta morebitne spore reševali sporazumno.</w:t>
      </w:r>
      <w:r w:rsidRPr="00334458">
        <w:rPr>
          <w:rFonts w:asciiTheme="minorHAnsi" w:hAnsiTheme="minorHAnsi" w:cstheme="minorHAnsi"/>
          <w:sz w:val="20"/>
          <w:szCs w:val="20"/>
        </w:rPr>
        <w:t xml:space="preserve"> </w:t>
      </w:r>
      <w:r w:rsidRPr="00334458">
        <w:rPr>
          <w:rFonts w:asciiTheme="minorHAnsi" w:eastAsia="Arial Unicode MS" w:hAnsiTheme="minorHAnsi" w:cstheme="minorHAnsi"/>
          <w:sz w:val="20"/>
          <w:szCs w:val="20"/>
        </w:rPr>
        <w:t xml:space="preserve">Če spornega vprašanja ne bo možno rešiti sporazumno, lahko vsaka pogodbena stranka sproži spor pri stvarno pristojnem sodišču v </w:t>
      </w:r>
      <w:r w:rsidRPr="00957727">
        <w:rPr>
          <w:rFonts w:asciiTheme="minorHAnsi" w:eastAsia="Arial Unicode MS" w:hAnsiTheme="minorHAnsi" w:cstheme="minorHAnsi"/>
          <w:sz w:val="20"/>
          <w:szCs w:val="20"/>
        </w:rPr>
        <w:t>Kopru</w:t>
      </w:r>
      <w:r w:rsidRPr="00334458">
        <w:rPr>
          <w:rFonts w:asciiTheme="minorHAnsi" w:eastAsia="Arial Unicode MS" w:hAnsiTheme="minorHAnsi" w:cstheme="minorHAnsi"/>
          <w:sz w:val="20"/>
          <w:szCs w:val="20"/>
        </w:rPr>
        <w:t xml:space="preserve">. </w:t>
      </w:r>
    </w:p>
    <w:p w14:paraId="1117A059" w14:textId="77777777" w:rsidR="004C670B" w:rsidRDefault="004C670B" w:rsidP="00CC7792">
      <w:pPr>
        <w:spacing w:line="324" w:lineRule="auto"/>
        <w:jc w:val="both"/>
        <w:rPr>
          <w:rFonts w:asciiTheme="minorHAnsi" w:eastAsia="Arial Unicode MS" w:hAnsiTheme="minorHAnsi" w:cstheme="minorHAnsi"/>
          <w:sz w:val="20"/>
          <w:szCs w:val="20"/>
        </w:rPr>
      </w:pPr>
    </w:p>
    <w:p w14:paraId="54EC8737" w14:textId="7ACFCDD0" w:rsidR="00CC7792" w:rsidRPr="00334458"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Za razlago posameznih določb te Pogodbe se uporabljajo predpisi Obligacijskega zakonika.</w:t>
      </w:r>
    </w:p>
    <w:p w14:paraId="110C3208" w14:textId="77777777" w:rsidR="00CC7792" w:rsidRPr="00957727" w:rsidRDefault="00CC7792" w:rsidP="00CC7792">
      <w:pPr>
        <w:spacing w:line="324" w:lineRule="auto"/>
        <w:jc w:val="both"/>
        <w:rPr>
          <w:rFonts w:asciiTheme="minorHAnsi" w:eastAsia="Arial Unicode MS" w:hAnsiTheme="minorHAnsi" w:cstheme="minorHAnsi"/>
          <w:sz w:val="20"/>
          <w:szCs w:val="20"/>
        </w:rPr>
      </w:pPr>
    </w:p>
    <w:p w14:paraId="1BE829B6" w14:textId="0C27158B" w:rsidR="00CC7792" w:rsidRPr="00957727"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Pogodba je sklenjena, ko jo podpišeta obe pogodbeni stranki</w:t>
      </w:r>
      <w:r w:rsidRPr="00957727">
        <w:rPr>
          <w:rFonts w:asciiTheme="minorHAnsi" w:eastAsia="Arial Unicode MS" w:hAnsiTheme="minorHAnsi" w:cstheme="minorHAnsi"/>
          <w:sz w:val="20"/>
          <w:szCs w:val="20"/>
        </w:rPr>
        <w:t xml:space="preserve"> in prične veljati s predložitvijo zavarovanja za dobro izvedbo pogodbenih obveznosti</w:t>
      </w:r>
      <w:r w:rsidR="00D406C6">
        <w:rPr>
          <w:rFonts w:asciiTheme="minorHAnsi" w:eastAsia="Arial Unicode MS" w:hAnsiTheme="minorHAnsi" w:cstheme="minorHAnsi"/>
          <w:sz w:val="20"/>
          <w:szCs w:val="20"/>
        </w:rPr>
        <w:t>.</w:t>
      </w:r>
      <w:r w:rsidRPr="00957727">
        <w:rPr>
          <w:rFonts w:asciiTheme="minorHAnsi" w:eastAsia="Arial Unicode MS" w:hAnsiTheme="minorHAnsi" w:cstheme="minorHAnsi"/>
          <w:sz w:val="20"/>
          <w:szCs w:val="20"/>
        </w:rPr>
        <w:t xml:space="preserve"> Pogodba velja do izpolnitv</w:t>
      </w:r>
      <w:r w:rsidR="00D406C6">
        <w:rPr>
          <w:rFonts w:asciiTheme="minorHAnsi" w:eastAsia="Arial Unicode MS" w:hAnsiTheme="minorHAnsi" w:cstheme="minorHAnsi"/>
          <w:sz w:val="20"/>
          <w:szCs w:val="20"/>
        </w:rPr>
        <w:t>e</w:t>
      </w:r>
      <w:r w:rsidRPr="00957727">
        <w:rPr>
          <w:rFonts w:asciiTheme="minorHAnsi" w:eastAsia="Arial Unicode MS" w:hAnsiTheme="minorHAnsi" w:cstheme="minorHAnsi"/>
          <w:sz w:val="20"/>
          <w:szCs w:val="20"/>
        </w:rPr>
        <w:t xml:space="preserve"> obveznosti. </w:t>
      </w:r>
    </w:p>
    <w:p w14:paraId="3494E590" w14:textId="77777777" w:rsidR="00CC7792" w:rsidRPr="00957727" w:rsidRDefault="00CC7792" w:rsidP="00CC7792">
      <w:pPr>
        <w:spacing w:line="324" w:lineRule="auto"/>
        <w:jc w:val="both"/>
        <w:rPr>
          <w:rFonts w:asciiTheme="minorHAnsi" w:eastAsia="Arial Unicode MS" w:hAnsiTheme="minorHAnsi" w:cstheme="minorHAnsi"/>
          <w:sz w:val="20"/>
          <w:szCs w:val="20"/>
        </w:rPr>
      </w:pPr>
    </w:p>
    <w:p w14:paraId="4F3792DD" w14:textId="1F9C32F3" w:rsidR="00CC7792" w:rsidRPr="00334458" w:rsidRDefault="00CC7792" w:rsidP="00CC7792">
      <w:pPr>
        <w:spacing w:line="324" w:lineRule="auto"/>
        <w:jc w:val="both"/>
        <w:rPr>
          <w:rFonts w:asciiTheme="minorHAnsi" w:eastAsia="Arial Unicode MS" w:hAnsiTheme="minorHAnsi" w:cstheme="minorHAnsi"/>
          <w:sz w:val="20"/>
          <w:szCs w:val="20"/>
        </w:rPr>
      </w:pPr>
      <w:r w:rsidRPr="00334458">
        <w:rPr>
          <w:rFonts w:asciiTheme="minorHAnsi" w:eastAsia="Arial Unicode MS" w:hAnsiTheme="minorHAnsi" w:cstheme="minorHAnsi"/>
          <w:sz w:val="20"/>
          <w:szCs w:val="20"/>
        </w:rPr>
        <w:t xml:space="preserve">Ta pogodba je napisana v štirih (4) enakih izvodih, od katerih prejmeta izvajalec in naročnik </w:t>
      </w:r>
      <w:r w:rsidR="00F93D0D">
        <w:rPr>
          <w:rFonts w:asciiTheme="minorHAnsi" w:eastAsia="Arial Unicode MS" w:hAnsiTheme="minorHAnsi" w:cstheme="minorHAnsi"/>
          <w:sz w:val="20"/>
          <w:szCs w:val="20"/>
        </w:rPr>
        <w:t xml:space="preserve">vsak </w:t>
      </w:r>
      <w:r w:rsidRPr="00334458">
        <w:rPr>
          <w:rFonts w:asciiTheme="minorHAnsi" w:eastAsia="Arial Unicode MS" w:hAnsiTheme="minorHAnsi" w:cstheme="minorHAnsi"/>
          <w:sz w:val="20"/>
          <w:szCs w:val="20"/>
        </w:rPr>
        <w:t>po dva</w:t>
      </w:r>
      <w:r w:rsidR="00F93D0D">
        <w:rPr>
          <w:rFonts w:asciiTheme="minorHAnsi" w:eastAsia="Arial Unicode MS" w:hAnsiTheme="minorHAnsi" w:cstheme="minorHAnsi"/>
          <w:sz w:val="20"/>
          <w:szCs w:val="20"/>
        </w:rPr>
        <w:t xml:space="preserve"> (2)</w:t>
      </w:r>
      <w:r w:rsidRPr="00334458">
        <w:rPr>
          <w:rFonts w:asciiTheme="minorHAnsi" w:eastAsia="Arial Unicode MS" w:hAnsiTheme="minorHAnsi" w:cstheme="minorHAnsi"/>
          <w:sz w:val="20"/>
          <w:szCs w:val="20"/>
        </w:rPr>
        <w:t xml:space="preserve"> izvoda.</w:t>
      </w:r>
    </w:p>
    <w:tbl>
      <w:tblPr>
        <w:tblW w:w="8446" w:type="dxa"/>
        <w:tblLayout w:type="fixed"/>
        <w:tblCellMar>
          <w:left w:w="70" w:type="dxa"/>
          <w:right w:w="70" w:type="dxa"/>
        </w:tblCellMar>
        <w:tblLook w:val="01E0" w:firstRow="1" w:lastRow="1" w:firstColumn="1" w:lastColumn="1" w:noHBand="0" w:noVBand="0"/>
      </w:tblPr>
      <w:tblGrid>
        <w:gridCol w:w="4962"/>
        <w:gridCol w:w="3484"/>
      </w:tblGrid>
      <w:tr w:rsidR="00CC7792" w:rsidRPr="00334458" w14:paraId="3ADB6E1C" w14:textId="77777777" w:rsidTr="002F28F7">
        <w:tc>
          <w:tcPr>
            <w:tcW w:w="4962" w:type="dxa"/>
          </w:tcPr>
          <w:p w14:paraId="220A020D" w14:textId="77777777" w:rsidR="00CC7792" w:rsidRPr="00334458" w:rsidRDefault="00CC7792" w:rsidP="002F28F7">
            <w:pPr>
              <w:spacing w:line="324" w:lineRule="auto"/>
              <w:jc w:val="both"/>
              <w:rPr>
                <w:rFonts w:asciiTheme="minorHAnsi" w:eastAsiaTheme="minorHAnsi" w:hAnsiTheme="minorHAnsi" w:cstheme="minorHAnsi"/>
                <w:sz w:val="20"/>
                <w:szCs w:val="20"/>
              </w:rPr>
            </w:pPr>
          </w:p>
        </w:tc>
        <w:tc>
          <w:tcPr>
            <w:tcW w:w="3484" w:type="dxa"/>
          </w:tcPr>
          <w:p w14:paraId="74FD776C" w14:textId="77777777" w:rsidR="00CC7792" w:rsidRPr="00334458" w:rsidRDefault="00CC7792" w:rsidP="002F28F7">
            <w:pPr>
              <w:spacing w:line="324" w:lineRule="auto"/>
              <w:jc w:val="both"/>
              <w:rPr>
                <w:rFonts w:asciiTheme="minorHAnsi" w:eastAsiaTheme="minorHAnsi" w:hAnsiTheme="minorHAnsi" w:cstheme="minorHAnsi"/>
                <w:sz w:val="20"/>
                <w:szCs w:val="20"/>
              </w:rPr>
            </w:pPr>
          </w:p>
        </w:tc>
      </w:tr>
      <w:tr w:rsidR="00CC7792" w:rsidRPr="00334458" w14:paraId="038929BA" w14:textId="77777777" w:rsidTr="002F28F7">
        <w:trPr>
          <w:trHeight w:val="53"/>
        </w:trPr>
        <w:tc>
          <w:tcPr>
            <w:tcW w:w="4962" w:type="dxa"/>
          </w:tcPr>
          <w:p w14:paraId="0F1BF607" w14:textId="77777777" w:rsidR="00CC7792" w:rsidRPr="00334458" w:rsidRDefault="00CC7792" w:rsidP="002F28F7">
            <w:pPr>
              <w:spacing w:line="324" w:lineRule="auto"/>
              <w:jc w:val="both"/>
              <w:rPr>
                <w:rFonts w:asciiTheme="minorHAnsi" w:eastAsiaTheme="minorHAnsi" w:hAnsiTheme="minorHAnsi" w:cstheme="minorHAnsi"/>
                <w:sz w:val="20"/>
                <w:szCs w:val="20"/>
              </w:rPr>
            </w:pPr>
          </w:p>
        </w:tc>
        <w:tc>
          <w:tcPr>
            <w:tcW w:w="3484" w:type="dxa"/>
          </w:tcPr>
          <w:p w14:paraId="3EBA1374" w14:textId="77777777" w:rsidR="00CC7792" w:rsidRPr="00334458" w:rsidRDefault="00CC7792" w:rsidP="002F28F7">
            <w:pPr>
              <w:spacing w:line="324" w:lineRule="auto"/>
              <w:jc w:val="both"/>
              <w:rPr>
                <w:rFonts w:asciiTheme="minorHAnsi" w:eastAsiaTheme="minorHAnsi" w:hAnsiTheme="minorHAnsi" w:cstheme="minorHAnsi"/>
                <w:sz w:val="20"/>
                <w:szCs w:val="20"/>
              </w:rPr>
            </w:pPr>
          </w:p>
        </w:tc>
      </w:tr>
      <w:tr w:rsidR="00CC7792" w:rsidRPr="00334458" w14:paraId="69C891D3" w14:textId="77777777" w:rsidTr="002F28F7">
        <w:trPr>
          <w:trHeight w:val="1004"/>
        </w:trPr>
        <w:tc>
          <w:tcPr>
            <w:tcW w:w="4962" w:type="dxa"/>
          </w:tcPr>
          <w:p w14:paraId="40127D37" w14:textId="77777777" w:rsidR="00CC7792" w:rsidRPr="00334458" w:rsidRDefault="00CC7792" w:rsidP="002F28F7">
            <w:pPr>
              <w:spacing w:line="324" w:lineRule="auto"/>
              <w:jc w:val="both"/>
              <w:rPr>
                <w:rFonts w:asciiTheme="minorHAnsi" w:eastAsiaTheme="minorHAnsi" w:hAnsiTheme="minorHAnsi" w:cstheme="minorHAnsi"/>
                <w:sz w:val="20"/>
                <w:szCs w:val="20"/>
              </w:rPr>
            </w:pPr>
            <w:r w:rsidRPr="00334458">
              <w:rPr>
                <w:rFonts w:asciiTheme="minorHAnsi" w:eastAsiaTheme="minorHAnsi" w:hAnsiTheme="minorHAnsi" w:cstheme="minorHAnsi"/>
                <w:sz w:val="20"/>
                <w:szCs w:val="20"/>
              </w:rPr>
              <w:t>Ponudnik:</w:t>
            </w:r>
          </w:p>
        </w:tc>
        <w:tc>
          <w:tcPr>
            <w:tcW w:w="3484" w:type="dxa"/>
          </w:tcPr>
          <w:p w14:paraId="205A8D1C" w14:textId="77777777" w:rsidR="00CC7792" w:rsidRPr="00334458" w:rsidRDefault="00CC7792" w:rsidP="002F28F7">
            <w:pPr>
              <w:spacing w:line="324" w:lineRule="auto"/>
              <w:jc w:val="both"/>
              <w:rPr>
                <w:rFonts w:asciiTheme="minorHAnsi" w:eastAsiaTheme="minorHAnsi" w:hAnsiTheme="minorHAnsi" w:cstheme="minorHAnsi"/>
                <w:sz w:val="20"/>
                <w:szCs w:val="20"/>
              </w:rPr>
            </w:pPr>
            <w:r>
              <w:rPr>
                <w:rFonts w:asciiTheme="minorHAnsi" w:eastAsiaTheme="minorHAnsi" w:hAnsiTheme="minorHAnsi" w:cstheme="minorHAnsi"/>
                <w:sz w:val="20"/>
                <w:szCs w:val="20"/>
              </w:rPr>
              <w:t>Naročnik:</w:t>
            </w:r>
          </w:p>
          <w:p w14:paraId="4CE434C0" w14:textId="77777777" w:rsidR="00CC7792" w:rsidRPr="00334458" w:rsidRDefault="00CC7792" w:rsidP="002F28F7">
            <w:pPr>
              <w:spacing w:line="324" w:lineRule="auto"/>
              <w:jc w:val="both"/>
              <w:rPr>
                <w:rFonts w:asciiTheme="minorHAnsi" w:eastAsiaTheme="minorHAnsi" w:hAnsiTheme="minorHAnsi" w:cstheme="minorHAnsi"/>
                <w:sz w:val="20"/>
                <w:szCs w:val="20"/>
              </w:rPr>
            </w:pPr>
          </w:p>
        </w:tc>
      </w:tr>
      <w:tr w:rsidR="00CC7792" w:rsidRPr="00334458" w14:paraId="1820E92F" w14:textId="77777777" w:rsidTr="002F28F7">
        <w:trPr>
          <w:trHeight w:val="1004"/>
        </w:trPr>
        <w:tc>
          <w:tcPr>
            <w:tcW w:w="4962" w:type="dxa"/>
          </w:tcPr>
          <w:p w14:paraId="4E8F30F4" w14:textId="77777777" w:rsidR="00CC7792" w:rsidRDefault="00CC7792" w:rsidP="002F28F7">
            <w:pPr>
              <w:spacing w:line="324" w:lineRule="auto"/>
              <w:jc w:val="both"/>
              <w:rPr>
                <w:rFonts w:asciiTheme="minorHAnsi" w:eastAsiaTheme="minorHAnsi" w:hAnsiTheme="minorHAnsi" w:cstheme="minorHAnsi"/>
                <w:sz w:val="20"/>
                <w:szCs w:val="20"/>
              </w:rPr>
            </w:pPr>
            <w:r>
              <w:rPr>
                <w:rFonts w:asciiTheme="minorHAnsi" w:eastAsiaTheme="minorHAnsi" w:hAnsiTheme="minorHAnsi" w:cstheme="minorHAnsi"/>
                <w:sz w:val="20"/>
                <w:szCs w:val="20"/>
              </w:rPr>
              <w:t>Številka: ______________</w:t>
            </w:r>
          </w:p>
          <w:p w14:paraId="6655F0A8" w14:textId="77777777" w:rsidR="00CC7792" w:rsidRDefault="00CC7792" w:rsidP="002F28F7">
            <w:pPr>
              <w:spacing w:line="324" w:lineRule="auto"/>
              <w:jc w:val="both"/>
              <w:rPr>
                <w:rFonts w:asciiTheme="minorHAnsi" w:eastAsiaTheme="minorHAnsi" w:hAnsiTheme="minorHAnsi" w:cstheme="minorHAnsi"/>
                <w:sz w:val="20"/>
                <w:szCs w:val="20"/>
              </w:rPr>
            </w:pPr>
          </w:p>
          <w:p w14:paraId="09FE4C14" w14:textId="77777777" w:rsidR="00CC7792" w:rsidRPr="00C62D4D" w:rsidRDefault="00CC7792" w:rsidP="002F28F7">
            <w:pPr>
              <w:spacing w:line="324" w:lineRule="auto"/>
              <w:jc w:val="both"/>
              <w:rPr>
                <w:rFonts w:asciiTheme="minorHAnsi" w:eastAsiaTheme="minorHAnsi" w:hAnsiTheme="minorHAnsi" w:cstheme="minorHAnsi"/>
                <w:sz w:val="20"/>
                <w:szCs w:val="20"/>
              </w:rPr>
            </w:pPr>
            <w:r>
              <w:rPr>
                <w:rFonts w:asciiTheme="minorHAnsi" w:eastAsiaTheme="minorHAnsi" w:hAnsiTheme="minorHAnsi" w:cstheme="minorHAnsi"/>
                <w:sz w:val="20"/>
                <w:szCs w:val="20"/>
              </w:rPr>
              <w:t>Datum: _______________</w:t>
            </w:r>
          </w:p>
        </w:tc>
        <w:tc>
          <w:tcPr>
            <w:tcW w:w="3484" w:type="dxa"/>
          </w:tcPr>
          <w:p w14:paraId="7BB95615" w14:textId="77777777" w:rsidR="00CC7792" w:rsidRDefault="00CC7792" w:rsidP="002F28F7">
            <w:pPr>
              <w:spacing w:line="324" w:lineRule="auto"/>
              <w:jc w:val="both"/>
              <w:rPr>
                <w:rFonts w:asciiTheme="minorHAnsi" w:eastAsiaTheme="minorHAnsi" w:hAnsiTheme="minorHAnsi" w:cstheme="minorHAnsi"/>
                <w:sz w:val="20"/>
                <w:szCs w:val="20"/>
              </w:rPr>
            </w:pPr>
            <w:r>
              <w:rPr>
                <w:rFonts w:asciiTheme="minorHAnsi" w:eastAsiaTheme="minorHAnsi" w:hAnsiTheme="minorHAnsi" w:cstheme="minorHAnsi"/>
                <w:sz w:val="20"/>
                <w:szCs w:val="20"/>
              </w:rPr>
              <w:t>Številka: ______________</w:t>
            </w:r>
          </w:p>
          <w:p w14:paraId="10285406" w14:textId="77777777" w:rsidR="00CC7792" w:rsidRDefault="00CC7792" w:rsidP="002F28F7">
            <w:pPr>
              <w:spacing w:line="324" w:lineRule="auto"/>
              <w:jc w:val="both"/>
              <w:rPr>
                <w:rFonts w:asciiTheme="minorHAnsi" w:eastAsiaTheme="minorHAnsi" w:hAnsiTheme="minorHAnsi" w:cstheme="minorHAnsi"/>
                <w:sz w:val="20"/>
                <w:szCs w:val="20"/>
              </w:rPr>
            </w:pPr>
          </w:p>
          <w:p w14:paraId="762C2F56" w14:textId="77777777" w:rsidR="00CC7792" w:rsidRDefault="00CC7792" w:rsidP="002F28F7">
            <w:pPr>
              <w:spacing w:line="324" w:lineRule="auto"/>
              <w:jc w:val="both"/>
              <w:rPr>
                <w:rFonts w:asciiTheme="minorHAnsi" w:eastAsiaTheme="minorHAnsi" w:hAnsiTheme="minorHAnsi" w:cstheme="minorHAnsi"/>
                <w:sz w:val="20"/>
                <w:szCs w:val="20"/>
              </w:rPr>
            </w:pPr>
            <w:r>
              <w:rPr>
                <w:rFonts w:asciiTheme="minorHAnsi" w:eastAsiaTheme="minorHAnsi" w:hAnsiTheme="minorHAnsi" w:cstheme="minorHAnsi"/>
                <w:sz w:val="20"/>
                <w:szCs w:val="20"/>
              </w:rPr>
              <w:t>Datum: _______________</w:t>
            </w:r>
          </w:p>
        </w:tc>
      </w:tr>
    </w:tbl>
    <w:p w14:paraId="10F98D5F" w14:textId="77777777" w:rsidR="00E10E92" w:rsidRDefault="00E10E92"/>
    <w:sectPr w:rsidR="00E10E9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1135C" w14:textId="77777777" w:rsidR="00274260" w:rsidRDefault="00274260" w:rsidP="00CC7792">
      <w:r>
        <w:separator/>
      </w:r>
    </w:p>
  </w:endnote>
  <w:endnote w:type="continuationSeparator" w:id="0">
    <w:p w14:paraId="23E44592" w14:textId="77777777" w:rsidR="00274260" w:rsidRDefault="00274260" w:rsidP="00CC7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8519412"/>
      <w:docPartObj>
        <w:docPartGallery w:val="Page Numbers (Bottom of Page)"/>
        <w:docPartUnique/>
      </w:docPartObj>
    </w:sdtPr>
    <w:sdtEndPr>
      <w:rPr>
        <w:rFonts w:ascii="Calibri" w:hAnsi="Calibri" w:cs="Calibri"/>
        <w:sz w:val="22"/>
        <w:szCs w:val="22"/>
      </w:rPr>
    </w:sdtEndPr>
    <w:sdtContent>
      <w:p w14:paraId="2EA5B09A" w14:textId="5A0E5D59" w:rsidR="006244A1" w:rsidRPr="006244A1" w:rsidRDefault="006244A1">
        <w:pPr>
          <w:pStyle w:val="Noga"/>
          <w:jc w:val="right"/>
          <w:rPr>
            <w:rFonts w:ascii="Calibri" w:hAnsi="Calibri" w:cs="Calibri"/>
            <w:sz w:val="22"/>
            <w:szCs w:val="22"/>
          </w:rPr>
        </w:pPr>
        <w:r w:rsidRPr="006244A1">
          <w:rPr>
            <w:rFonts w:ascii="Calibri" w:hAnsi="Calibri" w:cs="Calibri"/>
            <w:sz w:val="22"/>
            <w:szCs w:val="22"/>
          </w:rPr>
          <w:fldChar w:fldCharType="begin"/>
        </w:r>
        <w:r w:rsidRPr="006244A1">
          <w:rPr>
            <w:rFonts w:ascii="Calibri" w:hAnsi="Calibri" w:cs="Calibri"/>
            <w:sz w:val="22"/>
            <w:szCs w:val="22"/>
          </w:rPr>
          <w:instrText>PAGE   \* MERGEFORMAT</w:instrText>
        </w:r>
        <w:r w:rsidRPr="006244A1">
          <w:rPr>
            <w:rFonts w:ascii="Calibri" w:hAnsi="Calibri" w:cs="Calibri"/>
            <w:sz w:val="22"/>
            <w:szCs w:val="22"/>
          </w:rPr>
          <w:fldChar w:fldCharType="separate"/>
        </w:r>
        <w:r w:rsidRPr="006244A1">
          <w:rPr>
            <w:rFonts w:ascii="Calibri" w:hAnsi="Calibri" w:cs="Calibri"/>
            <w:sz w:val="22"/>
            <w:szCs w:val="22"/>
          </w:rPr>
          <w:t>2</w:t>
        </w:r>
        <w:r w:rsidRPr="006244A1">
          <w:rPr>
            <w:rFonts w:ascii="Calibri" w:hAnsi="Calibri" w:cs="Calibri"/>
            <w:sz w:val="22"/>
            <w:szCs w:val="22"/>
          </w:rPr>
          <w:fldChar w:fldCharType="end"/>
        </w:r>
      </w:p>
    </w:sdtContent>
  </w:sdt>
  <w:p w14:paraId="18F00942" w14:textId="77777777" w:rsidR="006244A1" w:rsidRDefault="006244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389A8" w14:textId="77777777" w:rsidR="00274260" w:rsidRDefault="00274260" w:rsidP="00CC7792">
      <w:r>
        <w:separator/>
      </w:r>
    </w:p>
  </w:footnote>
  <w:footnote w:type="continuationSeparator" w:id="0">
    <w:p w14:paraId="2B53F77D" w14:textId="77777777" w:rsidR="00274260" w:rsidRDefault="00274260" w:rsidP="00CC7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5C6AD" w14:textId="77777777" w:rsidR="00CC7792" w:rsidRPr="00292ADD" w:rsidRDefault="00CC7792" w:rsidP="00CC7792">
    <w:pPr>
      <w:pStyle w:val="Glava"/>
      <w:jc w:val="center"/>
    </w:pPr>
    <w:r>
      <w:rPr>
        <w:noProof/>
      </w:rPr>
      <w:drawing>
        <wp:inline distT="0" distB="0" distL="0" distR="0" wp14:anchorId="03C3B18B" wp14:editId="057EDB0C">
          <wp:extent cx="5731510" cy="509847"/>
          <wp:effectExtent l="0" t="0" r="2540" b="5080"/>
          <wp:docPr id="1" name="Slika 1" descr="cid:image005.png@01D99C52.089A46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cid:image005.png@01D99C52.089A46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31510" cy="509847"/>
                  </a:xfrm>
                  <a:prstGeom prst="rect">
                    <a:avLst/>
                  </a:prstGeom>
                  <a:noFill/>
                  <a:ln>
                    <a:noFill/>
                  </a:ln>
                </pic:spPr>
              </pic:pic>
            </a:graphicData>
          </a:graphic>
        </wp:inline>
      </w:drawing>
    </w:r>
  </w:p>
  <w:p w14:paraId="47DA6269" w14:textId="77777777" w:rsidR="00CC7792" w:rsidRDefault="00CC779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A94319"/>
    <w:multiLevelType w:val="hybridMultilevel"/>
    <w:tmpl w:val="AB624D02"/>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C1A65AE"/>
    <w:multiLevelType w:val="multilevel"/>
    <w:tmpl w:val="0FF4668A"/>
    <w:lvl w:ilvl="0">
      <w:numFmt w:val="bullet"/>
      <w:lvlText w:val="-"/>
      <w:lvlJc w:val="left"/>
      <w:pPr>
        <w:tabs>
          <w:tab w:val="num" w:pos="360"/>
        </w:tabs>
        <w:ind w:left="284" w:hanging="284"/>
      </w:pPr>
      <w:rPr>
        <w:rFonts w:ascii="Calibri" w:eastAsiaTheme="minorHAnsi" w:hAnsi="Calibri" w:cs="Calibri"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 w15:restartNumberingAfterBreak="0">
    <w:nsid w:val="430152B1"/>
    <w:multiLevelType w:val="hybridMultilevel"/>
    <w:tmpl w:val="5452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E4C5549"/>
    <w:multiLevelType w:val="hybridMultilevel"/>
    <w:tmpl w:val="BB924BB8"/>
    <w:lvl w:ilvl="0" w:tplc="1D3E457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45133668">
    <w:abstractNumId w:val="0"/>
  </w:num>
  <w:num w:numId="2" w16cid:durableId="1282372703">
    <w:abstractNumId w:val="2"/>
  </w:num>
  <w:num w:numId="3" w16cid:durableId="927884103">
    <w:abstractNumId w:val="4"/>
  </w:num>
  <w:num w:numId="4" w16cid:durableId="676231704">
    <w:abstractNumId w:val="1"/>
  </w:num>
  <w:num w:numId="5" w16cid:durableId="6783151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792"/>
    <w:rsid w:val="00006EB9"/>
    <w:rsid w:val="000162FD"/>
    <w:rsid w:val="000213F2"/>
    <w:rsid w:val="000258C7"/>
    <w:rsid w:val="00050787"/>
    <w:rsid w:val="000663B1"/>
    <w:rsid w:val="00076741"/>
    <w:rsid w:val="00077318"/>
    <w:rsid w:val="00083283"/>
    <w:rsid w:val="000945E9"/>
    <w:rsid w:val="00096134"/>
    <w:rsid w:val="000B44CD"/>
    <w:rsid w:val="000E1758"/>
    <w:rsid w:val="000F2BEB"/>
    <w:rsid w:val="00102D1A"/>
    <w:rsid w:val="001430F4"/>
    <w:rsid w:val="001A7ABB"/>
    <w:rsid w:val="00201AEC"/>
    <w:rsid w:val="00204062"/>
    <w:rsid w:val="00225883"/>
    <w:rsid w:val="00253C9B"/>
    <w:rsid w:val="00257552"/>
    <w:rsid w:val="00274260"/>
    <w:rsid w:val="002D1AD7"/>
    <w:rsid w:val="002D3433"/>
    <w:rsid w:val="002D7EE5"/>
    <w:rsid w:val="002F086E"/>
    <w:rsid w:val="002F26E2"/>
    <w:rsid w:val="003009C1"/>
    <w:rsid w:val="00311958"/>
    <w:rsid w:val="00312424"/>
    <w:rsid w:val="003157FB"/>
    <w:rsid w:val="00316A21"/>
    <w:rsid w:val="00346376"/>
    <w:rsid w:val="00356CB8"/>
    <w:rsid w:val="00386F38"/>
    <w:rsid w:val="00393C9E"/>
    <w:rsid w:val="003973DB"/>
    <w:rsid w:val="003B106F"/>
    <w:rsid w:val="003C57EB"/>
    <w:rsid w:val="00434DC7"/>
    <w:rsid w:val="004362A5"/>
    <w:rsid w:val="00482AAA"/>
    <w:rsid w:val="00486585"/>
    <w:rsid w:val="004A58C3"/>
    <w:rsid w:val="004C670B"/>
    <w:rsid w:val="004E267C"/>
    <w:rsid w:val="004F1164"/>
    <w:rsid w:val="00533FD1"/>
    <w:rsid w:val="005352EB"/>
    <w:rsid w:val="0055215E"/>
    <w:rsid w:val="0056576F"/>
    <w:rsid w:val="00577FAF"/>
    <w:rsid w:val="00596052"/>
    <w:rsid w:val="00596F65"/>
    <w:rsid w:val="005A1EE5"/>
    <w:rsid w:val="005B6FDD"/>
    <w:rsid w:val="005C1551"/>
    <w:rsid w:val="006244A1"/>
    <w:rsid w:val="006266A3"/>
    <w:rsid w:val="00650432"/>
    <w:rsid w:val="00651472"/>
    <w:rsid w:val="00655E3A"/>
    <w:rsid w:val="00684609"/>
    <w:rsid w:val="00692A7D"/>
    <w:rsid w:val="006975D6"/>
    <w:rsid w:val="006A662B"/>
    <w:rsid w:val="006B0B12"/>
    <w:rsid w:val="006D58E8"/>
    <w:rsid w:val="0070168C"/>
    <w:rsid w:val="0076669E"/>
    <w:rsid w:val="00772A6D"/>
    <w:rsid w:val="00774FCE"/>
    <w:rsid w:val="00776BD6"/>
    <w:rsid w:val="00780BA9"/>
    <w:rsid w:val="007A09A7"/>
    <w:rsid w:val="007A36D3"/>
    <w:rsid w:val="007F1225"/>
    <w:rsid w:val="008007AA"/>
    <w:rsid w:val="0080574E"/>
    <w:rsid w:val="008129BF"/>
    <w:rsid w:val="00830AFC"/>
    <w:rsid w:val="00843676"/>
    <w:rsid w:val="00844E7C"/>
    <w:rsid w:val="00884D23"/>
    <w:rsid w:val="00893063"/>
    <w:rsid w:val="008D1EEB"/>
    <w:rsid w:val="008F6308"/>
    <w:rsid w:val="008F7E6C"/>
    <w:rsid w:val="00903268"/>
    <w:rsid w:val="00914D60"/>
    <w:rsid w:val="009461D1"/>
    <w:rsid w:val="00946BE7"/>
    <w:rsid w:val="009849F9"/>
    <w:rsid w:val="009B7DC6"/>
    <w:rsid w:val="009C24AE"/>
    <w:rsid w:val="00A15CE9"/>
    <w:rsid w:val="00A32FEB"/>
    <w:rsid w:val="00A7287D"/>
    <w:rsid w:val="00A80DDF"/>
    <w:rsid w:val="00A94286"/>
    <w:rsid w:val="00A957AC"/>
    <w:rsid w:val="00AA61EF"/>
    <w:rsid w:val="00AC4352"/>
    <w:rsid w:val="00AD0392"/>
    <w:rsid w:val="00AD583A"/>
    <w:rsid w:val="00AD5E63"/>
    <w:rsid w:val="00AF3D2F"/>
    <w:rsid w:val="00B253B4"/>
    <w:rsid w:val="00B41F65"/>
    <w:rsid w:val="00B4632A"/>
    <w:rsid w:val="00B610F2"/>
    <w:rsid w:val="00B92FF0"/>
    <w:rsid w:val="00BA5A00"/>
    <w:rsid w:val="00BB0591"/>
    <w:rsid w:val="00BE7E9D"/>
    <w:rsid w:val="00C152E4"/>
    <w:rsid w:val="00C33E01"/>
    <w:rsid w:val="00C63C00"/>
    <w:rsid w:val="00C70BBA"/>
    <w:rsid w:val="00CA110C"/>
    <w:rsid w:val="00CC75F9"/>
    <w:rsid w:val="00CC7792"/>
    <w:rsid w:val="00CE6075"/>
    <w:rsid w:val="00CE791C"/>
    <w:rsid w:val="00CE79A7"/>
    <w:rsid w:val="00CF5F65"/>
    <w:rsid w:val="00D16D5B"/>
    <w:rsid w:val="00D224CF"/>
    <w:rsid w:val="00D31F3A"/>
    <w:rsid w:val="00D406C6"/>
    <w:rsid w:val="00D47505"/>
    <w:rsid w:val="00D61A4A"/>
    <w:rsid w:val="00D911CA"/>
    <w:rsid w:val="00D92427"/>
    <w:rsid w:val="00D949D6"/>
    <w:rsid w:val="00DB7401"/>
    <w:rsid w:val="00DC64C7"/>
    <w:rsid w:val="00DE002B"/>
    <w:rsid w:val="00E07AC6"/>
    <w:rsid w:val="00E10E92"/>
    <w:rsid w:val="00E11B2D"/>
    <w:rsid w:val="00E26C89"/>
    <w:rsid w:val="00E32E9B"/>
    <w:rsid w:val="00E346DA"/>
    <w:rsid w:val="00E63024"/>
    <w:rsid w:val="00E65337"/>
    <w:rsid w:val="00E736B6"/>
    <w:rsid w:val="00E74C23"/>
    <w:rsid w:val="00EA67E1"/>
    <w:rsid w:val="00EF0A01"/>
    <w:rsid w:val="00F07FDE"/>
    <w:rsid w:val="00F474AF"/>
    <w:rsid w:val="00F93D0D"/>
    <w:rsid w:val="00FB6BAE"/>
    <w:rsid w:val="00FB75E2"/>
    <w:rsid w:val="00FD30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2C488"/>
  <w15:chartTrackingRefBased/>
  <w15:docId w15:val="{65790B29-94A0-4E6B-B411-33133D88E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7792"/>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CC77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CC77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CC779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C779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C779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C7792"/>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C7792"/>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C7792"/>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C7792"/>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C779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C779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C779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C779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C779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C779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C779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C779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C7792"/>
    <w:rPr>
      <w:rFonts w:eastAsiaTheme="majorEastAsia" w:cstheme="majorBidi"/>
      <w:color w:val="272727" w:themeColor="text1" w:themeTint="D8"/>
    </w:rPr>
  </w:style>
  <w:style w:type="paragraph" w:styleId="Naslov">
    <w:name w:val="Title"/>
    <w:basedOn w:val="Navaden"/>
    <w:next w:val="Navaden"/>
    <w:link w:val="NaslovZnak"/>
    <w:uiPriority w:val="10"/>
    <w:qFormat/>
    <w:rsid w:val="00CC7792"/>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C779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C779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C779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C7792"/>
    <w:pPr>
      <w:spacing w:before="160"/>
      <w:jc w:val="center"/>
    </w:pPr>
    <w:rPr>
      <w:i/>
      <w:iCs/>
      <w:color w:val="404040" w:themeColor="text1" w:themeTint="BF"/>
    </w:rPr>
  </w:style>
  <w:style w:type="character" w:customStyle="1" w:styleId="CitatZnak">
    <w:name w:val="Citat Znak"/>
    <w:basedOn w:val="Privzetapisavaodstavka"/>
    <w:link w:val="Citat"/>
    <w:uiPriority w:val="29"/>
    <w:rsid w:val="00CC7792"/>
    <w:rPr>
      <w:i/>
      <w:iCs/>
      <w:color w:val="404040" w:themeColor="text1" w:themeTint="BF"/>
    </w:rPr>
  </w:style>
  <w:style w:type="paragraph" w:styleId="Odstavekseznama">
    <w:name w:val="List Paragraph"/>
    <w:basedOn w:val="Navaden"/>
    <w:uiPriority w:val="34"/>
    <w:qFormat/>
    <w:rsid w:val="00CC7792"/>
    <w:pPr>
      <w:ind w:left="720"/>
      <w:contextualSpacing/>
    </w:pPr>
  </w:style>
  <w:style w:type="character" w:styleId="Intenzivenpoudarek">
    <w:name w:val="Intense Emphasis"/>
    <w:basedOn w:val="Privzetapisavaodstavka"/>
    <w:uiPriority w:val="21"/>
    <w:qFormat/>
    <w:rsid w:val="00CC7792"/>
    <w:rPr>
      <w:i/>
      <w:iCs/>
      <w:color w:val="0F4761" w:themeColor="accent1" w:themeShade="BF"/>
    </w:rPr>
  </w:style>
  <w:style w:type="paragraph" w:styleId="Intenzivencitat">
    <w:name w:val="Intense Quote"/>
    <w:basedOn w:val="Navaden"/>
    <w:next w:val="Navaden"/>
    <w:link w:val="IntenzivencitatZnak"/>
    <w:uiPriority w:val="30"/>
    <w:qFormat/>
    <w:rsid w:val="00CC77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C7792"/>
    <w:rPr>
      <w:i/>
      <w:iCs/>
      <w:color w:val="0F4761" w:themeColor="accent1" w:themeShade="BF"/>
    </w:rPr>
  </w:style>
  <w:style w:type="character" w:styleId="Intenzivensklic">
    <w:name w:val="Intense Reference"/>
    <w:basedOn w:val="Privzetapisavaodstavka"/>
    <w:uiPriority w:val="32"/>
    <w:qFormat/>
    <w:rsid w:val="00CC7792"/>
    <w:rPr>
      <w:b/>
      <w:bCs/>
      <w:smallCaps/>
      <w:color w:val="0F4761" w:themeColor="accent1" w:themeShade="BF"/>
      <w:spacing w:val="5"/>
    </w:rPr>
  </w:style>
  <w:style w:type="paragraph" w:styleId="Glava">
    <w:name w:val="header"/>
    <w:aliases w:val="Znak Znak Znak,Znak Znak,Znak"/>
    <w:basedOn w:val="Navaden"/>
    <w:link w:val="GlavaZnak"/>
    <w:uiPriority w:val="99"/>
    <w:unhideWhenUsed/>
    <w:rsid w:val="00CC7792"/>
    <w:pPr>
      <w:tabs>
        <w:tab w:val="center" w:pos="4536"/>
        <w:tab w:val="right" w:pos="9072"/>
      </w:tabs>
    </w:pPr>
  </w:style>
  <w:style w:type="character" w:customStyle="1" w:styleId="GlavaZnak">
    <w:name w:val="Glava Znak"/>
    <w:aliases w:val="Znak Znak Znak Znak,Znak Znak Znak1,Znak Znak1"/>
    <w:basedOn w:val="Privzetapisavaodstavka"/>
    <w:link w:val="Glava"/>
    <w:uiPriority w:val="99"/>
    <w:rsid w:val="00CC7792"/>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unhideWhenUsed/>
    <w:rsid w:val="00CC7792"/>
    <w:pPr>
      <w:tabs>
        <w:tab w:val="center" w:pos="4536"/>
        <w:tab w:val="right" w:pos="9072"/>
      </w:tabs>
    </w:pPr>
  </w:style>
  <w:style w:type="character" w:customStyle="1" w:styleId="NogaZnak">
    <w:name w:val="Noga Znak"/>
    <w:basedOn w:val="Privzetapisavaodstavka"/>
    <w:link w:val="Noga"/>
    <w:uiPriority w:val="99"/>
    <w:rsid w:val="00CC7792"/>
    <w:rPr>
      <w:rFonts w:ascii="Times New Roman" w:eastAsia="Times New Roman" w:hAnsi="Times New Roman" w:cs="Times New Roman"/>
      <w:kern w:val="0"/>
      <w:sz w:val="24"/>
      <w:szCs w:val="24"/>
      <w:lang w:eastAsia="sl-SI"/>
      <w14:ligatures w14:val="none"/>
    </w:rPr>
  </w:style>
  <w:style w:type="character" w:styleId="Pripombasklic">
    <w:name w:val="annotation reference"/>
    <w:basedOn w:val="Privzetapisavaodstavka"/>
    <w:uiPriority w:val="99"/>
    <w:semiHidden/>
    <w:unhideWhenUsed/>
    <w:rsid w:val="001A7ABB"/>
    <w:rPr>
      <w:sz w:val="16"/>
      <w:szCs w:val="16"/>
    </w:rPr>
  </w:style>
  <w:style w:type="paragraph" w:styleId="Pripombabesedilo">
    <w:name w:val="annotation text"/>
    <w:basedOn w:val="Navaden"/>
    <w:link w:val="PripombabesediloZnak"/>
    <w:uiPriority w:val="99"/>
    <w:unhideWhenUsed/>
    <w:rsid w:val="001A7ABB"/>
    <w:rPr>
      <w:sz w:val="20"/>
      <w:szCs w:val="20"/>
    </w:rPr>
  </w:style>
  <w:style w:type="character" w:customStyle="1" w:styleId="PripombabesediloZnak">
    <w:name w:val="Pripomba – besedilo Znak"/>
    <w:basedOn w:val="Privzetapisavaodstavka"/>
    <w:link w:val="Pripombabesedilo"/>
    <w:uiPriority w:val="99"/>
    <w:rsid w:val="001A7ABB"/>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1A7ABB"/>
    <w:rPr>
      <w:b/>
      <w:bCs/>
    </w:rPr>
  </w:style>
  <w:style w:type="character" w:customStyle="1" w:styleId="ZadevapripombeZnak">
    <w:name w:val="Zadeva pripombe Znak"/>
    <w:basedOn w:val="PripombabesediloZnak"/>
    <w:link w:val="Zadevapripombe"/>
    <w:uiPriority w:val="99"/>
    <w:semiHidden/>
    <w:rsid w:val="001A7ABB"/>
    <w:rPr>
      <w:rFonts w:ascii="Times New Roman" w:eastAsia="Times New Roman" w:hAnsi="Times New Roman" w:cs="Times New Roman"/>
      <w:b/>
      <w:bCs/>
      <w:kern w:val="0"/>
      <w:sz w:val="20"/>
      <w:szCs w:val="20"/>
      <w:lang w:eastAsia="sl-SI"/>
      <w14:ligatures w14:val="none"/>
    </w:rPr>
  </w:style>
  <w:style w:type="paragraph" w:styleId="Revizija">
    <w:name w:val="Revision"/>
    <w:hidden/>
    <w:uiPriority w:val="99"/>
    <w:semiHidden/>
    <w:rsid w:val="00AA61EF"/>
    <w:pPr>
      <w:spacing w:after="0" w:line="240" w:lineRule="auto"/>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13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5.png@01D99C52.089A46C0"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38833AD8EBE4BAB0B729EB2923923" ma:contentTypeVersion="18" ma:contentTypeDescription="Create a new document." ma:contentTypeScope="" ma:versionID="1040e8de3a5cec4a1bf1733968388837">
  <xsd:schema xmlns:xsd="http://www.w3.org/2001/XMLSchema" xmlns:xs="http://www.w3.org/2001/XMLSchema" xmlns:p="http://schemas.microsoft.com/office/2006/metadata/properties" xmlns:ns2="e96f659b-4d68-4540-8255-08bc6b732f93" xmlns:ns3="1bf290f3-4a63-407b-80cf-e3aa8bdab97a" targetNamespace="http://schemas.microsoft.com/office/2006/metadata/properties" ma:root="true" ma:fieldsID="0ac6e3ab134df4c174736d038b25cf83" ns2:_="" ns3:_="">
    <xsd:import namespace="e96f659b-4d68-4540-8255-08bc6b732f93"/>
    <xsd:import namespace="1bf290f3-4a63-407b-80cf-e3aa8bdab9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f659b-4d68-4540-8255-08bc6b732f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88896db-8aa3-4bb2-b5dc-59eb936529a0}" ma:internalName="TaxCatchAll" ma:showField="CatchAllData" ma:web="e96f659b-4d68-4540-8255-08bc6b732f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f290f3-4a63-407b-80cf-e3aa8bdab9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f290f3-4a63-407b-80cf-e3aa8bdab97a">
      <Terms xmlns="http://schemas.microsoft.com/office/infopath/2007/PartnerControls"/>
    </lcf76f155ced4ddcb4097134ff3c332f>
    <TaxCatchAll xmlns="e96f659b-4d68-4540-8255-08bc6b732f93" xsi:nil="true"/>
  </documentManagement>
</p:properties>
</file>

<file path=customXml/itemProps1.xml><?xml version="1.0" encoding="utf-8"?>
<ds:datastoreItem xmlns:ds="http://schemas.openxmlformats.org/officeDocument/2006/customXml" ds:itemID="{1A5F17E0-4B2E-4A9B-AEA9-563E2AC41A5D}">
  <ds:schemaRefs>
    <ds:schemaRef ds:uri="http://schemas.microsoft.com/sharepoint/v3/contenttype/forms"/>
  </ds:schemaRefs>
</ds:datastoreItem>
</file>

<file path=customXml/itemProps2.xml><?xml version="1.0" encoding="utf-8"?>
<ds:datastoreItem xmlns:ds="http://schemas.openxmlformats.org/officeDocument/2006/customXml" ds:itemID="{E6004854-A378-46B8-883B-3D91B2C57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f659b-4d68-4540-8255-08bc6b732f93"/>
    <ds:schemaRef ds:uri="1bf290f3-4a63-407b-80cf-e3aa8bdab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B9D425-C32E-4885-9888-A056F055729E}">
  <ds:schemaRefs>
    <ds:schemaRef ds:uri="http://schemas.microsoft.com/office/2006/metadata/properties"/>
    <ds:schemaRef ds:uri="http://schemas.microsoft.com/office/infopath/2007/PartnerControls"/>
    <ds:schemaRef ds:uri="1bf290f3-4a63-407b-80cf-e3aa8bdab97a"/>
    <ds:schemaRef ds:uri="e96f659b-4d68-4540-8255-08bc6b732f9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4025</Words>
  <Characters>22946</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cp:keywords/>
  <dc:description/>
  <cp:lastModifiedBy>Mirjana Zelen</cp:lastModifiedBy>
  <cp:revision>5</cp:revision>
  <cp:lastPrinted>2025-03-06T07:37:00Z</cp:lastPrinted>
  <dcterms:created xsi:type="dcterms:W3CDTF">2025-03-07T09:08:00Z</dcterms:created>
  <dcterms:modified xsi:type="dcterms:W3CDTF">2025-03-07T09:12:00Z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0x01010026F38833AD8EBE4BAB0B729EB2923923</vt:lpwstr>
  </property>
  <property fmtid="{D5CDD505-2E9C-101B-9397-08002B2CF9AE}" pid="3" name="MediaServiceImageTags">
    <vt:lpwstr/>
  </property>
</Properties>
</file>